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right="0"/>
        <w:jc w:val="center"/>
        <w:widowControl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БЕЛГОРОДСКАЯ ОБЛАСТЬ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6"/>
        <w:ind w:right="0"/>
        <w:jc w:val="center"/>
        <w:widowControl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ЧЕРНЯНСКИЙ РАЙОН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6"/>
        <w:ind w:right="0"/>
        <w:jc w:val="center"/>
        <w:widowControl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197807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6"/>
        <w:ind w:right="0"/>
        <w:jc w:val="center"/>
        <w:widowControl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ЗЕМСКОЕ СОБРАНИЕ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6"/>
        <w:ind w:right="0"/>
        <w:jc w:val="center"/>
        <w:widowControl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ОРЛИКОВСКОГО </w:t>
      </w:r>
      <w:r>
        <w:rPr>
          <w:rFonts w:ascii="Tinos" w:hAnsi="Tinos" w:eastAsia="Tinos" w:cs="Tinos"/>
          <w:sz w:val="28"/>
          <w:szCs w:val="28"/>
        </w:rPr>
        <w:t xml:space="preserve">СЕЛЬСКОГО ПОСЕЛЕНИЯ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6"/>
        <w:ind w:right="0"/>
        <w:jc w:val="center"/>
        <w:widowControl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МУНИЦИПАЛЬНОГО РАЙОНА «ЧЕРНЯНСКИЙ РАЙОН»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36"/>
        <w:ind w:right="0"/>
        <w:jc w:val="center"/>
        <w:widowControl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БЕЛГОРОДСКОЙ ОБЛАСТИ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6"/>
        <w:ind w:right="0"/>
        <w:jc w:val="center"/>
        <w:widowControl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Tinos" w:hAnsi="Tinos" w:cs="Tinos"/>
          <w:b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Cs w:val="28"/>
        </w:rPr>
      </w:r>
    </w:p>
    <w:p>
      <w:pPr>
        <w:ind w:firstLine="0"/>
        <w:jc w:val="center"/>
        <w:spacing w:after="0" w:line="240" w:lineRule="auto"/>
        <w:rPr>
          <w:rFonts w:ascii="Tinos" w:hAnsi="Tinos" w:cs="Tinos"/>
          <w:b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Р Е Ш Е Н И Е</w:t>
      </w: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Cs w:val="28"/>
        </w:rPr>
      </w:r>
    </w:p>
    <w:p>
      <w:pPr>
        <w:ind w:firstLine="0"/>
        <w:jc w:val="center"/>
        <w:spacing w:after="0" w:line="240" w:lineRule="auto"/>
        <w:rPr>
          <w:rFonts w:ascii="Tinos" w:hAnsi="Tinos" w:cs="Tinos"/>
          <w:b/>
          <w:color w:val="000000"/>
          <w:sz w:val="20"/>
          <w:szCs w:val="20"/>
        </w:rPr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с. Орлик</w:t>
      </w:r>
      <w:r>
        <w:rPr>
          <w:rFonts w:ascii="Tinos" w:hAnsi="Tinos" w:eastAsia="Tinos" w:cs="Tinos"/>
          <w:b/>
          <w:color w:val="000000"/>
          <w:sz w:val="28"/>
          <w:szCs w:val="28"/>
        </w:rPr>
      </w:r>
      <w:r>
        <w:rPr>
          <w:rFonts w:ascii="Tinos" w:hAnsi="Tinos" w:cs="Tinos"/>
          <w:b/>
          <w:color w:val="000000"/>
          <w:sz w:val="20"/>
          <w:szCs w:val="20"/>
        </w:rPr>
      </w:r>
    </w:p>
    <w:p>
      <w:pPr>
        <w:ind w:firstLine="0"/>
        <w:jc w:val="center"/>
        <w:spacing w:after="0" w:line="240" w:lineRule="auto"/>
        <w:rPr>
          <w:rFonts w:ascii="Tinos" w:hAnsi="Tinos" w:cs="Tinos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Cs w:val="28"/>
        </w:rPr>
      </w:r>
    </w:p>
    <w:p>
      <w:pPr>
        <w:ind w:firstLine="0"/>
        <w:jc w:val="center"/>
        <w:spacing w:after="0" w:line="240" w:lineRule="auto"/>
        <w:rPr>
          <w:rFonts w:ascii="Tinos" w:hAnsi="Tinos" w:cs="Tinos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Cs w:val="28"/>
        </w:rPr>
      </w:r>
    </w:p>
    <w:p>
      <w:pPr>
        <w:ind w:firstLine="0"/>
        <w:spacing w:after="0" w:line="240" w:lineRule="auto"/>
        <w:rPr>
          <w:rFonts w:ascii="Tinos" w:hAnsi="Tinos" w:cs="Tinos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«28» февраля 2025 года</w:t>
      </w:r>
      <w:r>
        <w:rPr>
          <w:rFonts w:ascii="Tinos" w:hAnsi="Tinos" w:eastAsia="Tinos" w:cs="Tinos"/>
          <w:b/>
          <w:sz w:val="28"/>
          <w:szCs w:val="28"/>
        </w:rPr>
        <w:tab/>
      </w:r>
      <w:r>
        <w:rPr>
          <w:rFonts w:ascii="Tinos" w:hAnsi="Tinos" w:eastAsia="Tinos" w:cs="Tinos"/>
          <w:b/>
          <w:sz w:val="28"/>
          <w:szCs w:val="28"/>
        </w:rPr>
        <w:tab/>
      </w:r>
      <w:r>
        <w:rPr>
          <w:rFonts w:ascii="Tinos" w:hAnsi="Tinos" w:eastAsia="Tinos" w:cs="Tinos"/>
          <w:b/>
          <w:sz w:val="28"/>
          <w:szCs w:val="28"/>
        </w:rPr>
        <w:tab/>
      </w:r>
      <w:r>
        <w:rPr>
          <w:rFonts w:ascii="Tinos" w:hAnsi="Tinos" w:eastAsia="Tinos" w:cs="Tinos"/>
          <w:b/>
          <w:sz w:val="28"/>
          <w:szCs w:val="28"/>
        </w:rPr>
        <w:tab/>
      </w:r>
      <w:r>
        <w:rPr>
          <w:rFonts w:ascii="Tinos" w:hAnsi="Tinos" w:eastAsia="Tinos" w:cs="Tinos"/>
          <w:b/>
          <w:sz w:val="28"/>
          <w:szCs w:val="28"/>
        </w:rPr>
        <w:tab/>
      </w:r>
      <w:r>
        <w:rPr>
          <w:rFonts w:ascii="Tinos" w:hAnsi="Tinos" w:eastAsia="Tinos" w:cs="Tinos"/>
          <w:b/>
          <w:sz w:val="28"/>
          <w:szCs w:val="28"/>
        </w:rPr>
        <w:tab/>
      </w:r>
      <w:r>
        <w:rPr>
          <w:rFonts w:ascii="Tinos" w:hAnsi="Tinos" w:eastAsia="Tinos" w:cs="Tinos"/>
          <w:b/>
          <w:sz w:val="28"/>
          <w:szCs w:val="28"/>
        </w:rPr>
        <w:tab/>
        <w:t xml:space="preserve"> № 25/72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Cs w:val="28"/>
        </w:rPr>
      </w:r>
    </w:p>
    <w:p>
      <w:pPr>
        <w:ind w:firstLine="0"/>
        <w:jc w:val="center"/>
        <w:spacing w:after="0" w:line="240" w:lineRule="auto"/>
        <w:rPr>
          <w:rFonts w:ascii="Tinos" w:hAnsi="Tinos" w:cs="Tinos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Cs w:val="28"/>
        </w:rPr>
      </w:r>
    </w:p>
    <w:p>
      <w:pPr>
        <w:ind w:firstLine="0"/>
        <w:jc w:val="center"/>
        <w:spacing w:after="0" w:line="240" w:lineRule="auto"/>
        <w:rPr>
          <w:rFonts w:ascii="Tinos" w:hAnsi="Tinos" w:cs="Tinos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Cs w:val="28"/>
        </w:rPr>
      </w:r>
    </w:p>
    <w:p>
      <w:pPr>
        <w:ind w:firstLine="0"/>
        <w:jc w:val="center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О предоставлении выплат на 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санаторно-курортное лечение лицам,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замещающим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муниципальные должности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и должности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муниципальной службы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Орликовского сельского поселения муниципального района «Чернянский район»Белгородской области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jc w:val="center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spacing w:after="0" w:line="240" w:lineRule="auto"/>
        <w:tabs>
          <w:tab w:val="left" w:pos="283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В соответствии с Трудовым кодексом Российской Федерации, Федер</w:t>
      </w:r>
      <w:r>
        <w:rPr>
          <w:rFonts w:ascii="Tinos" w:hAnsi="Tinos" w:eastAsia="Tinos" w:cs="Tinos"/>
          <w:sz w:val="28"/>
          <w:szCs w:val="28"/>
        </w:rPr>
        <w:t xml:space="preserve">альным законом от 02.03.2007 г. № 25-ФЗ «О муниципальной службе в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Российской Федерации», законом Белгородской области от 24.09.2007 г.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№ 150 «Об особенностях организации муниципальной службы в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Белгородской области», Уставом Орликовского сельского поселения му</w:t>
      </w:r>
      <w:r>
        <w:rPr>
          <w:rFonts w:ascii="Tinos" w:hAnsi="Tinos" w:eastAsia="Tinos" w:cs="Tinos"/>
          <w:sz w:val="28"/>
          <w:szCs w:val="28"/>
        </w:rPr>
        <w:t xml:space="preserve">ниципального района «Чернянский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район»Белгородской области, в целях обеспечения социальной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защищенности лиц, замещающих муниципальные должности Орликовского сельского поселения и должности муниципальной службы Орликовского сельского поселения,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поддержания и (</w:t>
      </w:r>
      <w:r>
        <w:rPr>
          <w:rFonts w:ascii="Tinos" w:hAnsi="Tinos" w:eastAsia="Tinos" w:cs="Tinos"/>
          <w:sz w:val="28"/>
          <w:szCs w:val="28"/>
        </w:rPr>
        <w:t xml:space="preserve">или) восстановления их здоровья, повышения мотивации к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э</w:t>
      </w:r>
      <w:r>
        <w:rPr>
          <w:rFonts w:ascii="Tinos" w:hAnsi="Tinos" w:eastAsia="Tinos" w:cs="Tinos"/>
          <w:sz w:val="28"/>
          <w:szCs w:val="28"/>
        </w:rPr>
        <w:t xml:space="preserve">ффективному исполнению ими своих должностных обязанностей,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укрепления стабильности профессионального кадрового состава и в порядке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компенсации ограничений, установленных действующим законодательством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Росс</w:t>
      </w:r>
      <w:r>
        <w:rPr>
          <w:rFonts w:ascii="Tinos" w:hAnsi="Tinos" w:eastAsia="Tinos" w:cs="Tinos"/>
          <w:sz w:val="28"/>
          <w:szCs w:val="28"/>
        </w:rPr>
        <w:t xml:space="preserve">ийской Федерации, земское собрание Орликовского сельского поселения муниципального района «Чернянский район» Белгородской области </w:t>
      </w:r>
      <w:r>
        <w:rPr>
          <w:rFonts w:ascii="Tinos" w:hAnsi="Tinos" w:eastAsia="Tinos" w:cs="Tinos"/>
          <w:b/>
          <w:sz w:val="28"/>
          <w:szCs w:val="28"/>
        </w:rPr>
        <w:t xml:space="preserve">решило: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    1. Внести в решение </w:t>
      </w:r>
      <w:r>
        <w:rPr>
          <w:rFonts w:ascii="Tinos" w:hAnsi="Tinos" w:eastAsia="Tinos" w:cs="Tinos"/>
          <w:sz w:val="28"/>
          <w:szCs w:val="28"/>
        </w:rPr>
        <w:t xml:space="preserve">земское собрание Орликовского сельского поселения муниципального района «Чернянский район» Белгородской области</w:t>
      </w:r>
      <w:r>
        <w:rPr>
          <w:rFonts w:ascii="Tinos" w:hAnsi="Tinos" w:eastAsia="Tinos" w:cs="Tinos"/>
          <w:sz w:val="28"/>
          <w:szCs w:val="28"/>
        </w:rPr>
        <w:t xml:space="preserve"> от 05.12.2024 г. № 22/64 «О</w:t>
      </w:r>
      <w:r>
        <w:rPr>
          <w:rFonts w:ascii="Tinos" w:hAnsi="Tinos" w:eastAsia="Tinos" w:cs="Tinos"/>
          <w:sz w:val="28"/>
          <w:szCs w:val="28"/>
        </w:rPr>
        <w:t xml:space="preserve"> предоставлении выплат на санаторно-курортное лечение лицам, замещающим муниципальные должности и должности муниципальной службы Орликовского сельского поселения</w:t>
      </w:r>
      <w:r>
        <w:rPr>
          <w:rFonts w:ascii="Tinos" w:hAnsi="Tinos" w:eastAsia="Tinos" w:cs="Tinos"/>
          <w:sz w:val="28"/>
          <w:szCs w:val="28"/>
        </w:rPr>
        <w:t xml:space="preserve"> муниципального района «Чернянский район» следующие изменения: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highlight w:val="none"/>
        </w:rPr>
      </w:r>
    </w:p>
    <w:p>
      <w:pPr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В части 2.1 раздела 2 Порядок предоставления выплат на санаторно курортное-лечение лиц, </w:t>
      </w:r>
      <w:r>
        <w:rPr>
          <w:rFonts w:ascii="Tinos" w:hAnsi="Tinos" w:eastAsia="Tinos" w:cs="Tinos"/>
          <w:sz w:val="28"/>
          <w:szCs w:val="28"/>
        </w:rPr>
        <w:t xml:space="preserve">замещающих муниципальные должности и должности муниципальной службы Орликовского сельского поселения</w:t>
      </w:r>
      <w:r>
        <w:rPr>
          <w:rFonts w:ascii="Tinos" w:hAnsi="Tinos" w:eastAsia="Tinos" w:cs="Tinos"/>
          <w:sz w:val="28"/>
          <w:szCs w:val="28"/>
        </w:rPr>
        <w:t xml:space="preserve"> муниципального района «Чернянский район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слово «одного» заменить словом «трехкратного»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2 Разместить настоящее решение в сетевом издании «Приосколье 31» (адрес сайта: https://www.gazeta-prioskolye.ru), обнародовать посредством размещения на информационных стендах в местах, определенных решением земского собрания Орли</w:t>
      </w:r>
      <w:r>
        <w:rPr>
          <w:rFonts w:ascii="Tinos" w:hAnsi="Tinos" w:eastAsia="Tinos" w:cs="Tinos"/>
          <w:sz w:val="28"/>
          <w:szCs w:val="28"/>
        </w:rPr>
        <w:t xml:space="preserve">ковского сельского поселения и на официальном сайте органов местного самоуправления Орликовского сельского поселения в информационно-телекоммуникационной сети «Интернет» (http://</w:t>
      </w:r>
      <w:r>
        <w:rPr>
          <w:rFonts w:ascii="Tinos" w:hAnsi="Tinos" w:eastAsia="Tinos" w:cs="Tinos"/>
          <w:sz w:val="28"/>
          <w:szCs w:val="28"/>
          <w:lang w:val="en-US"/>
        </w:rPr>
        <w:t xml:space="preserve">orlik</w:t>
      </w:r>
      <w:r>
        <w:rPr>
          <w:rFonts w:ascii="Tinos" w:hAnsi="Tinos" w:eastAsia="Tinos" w:cs="Tinos"/>
          <w:sz w:val="28"/>
          <w:szCs w:val="28"/>
        </w:rPr>
        <w:t xml:space="preserve">-</w:t>
      </w:r>
      <w:r>
        <w:rPr>
          <w:rFonts w:ascii="Tinos" w:hAnsi="Tinos" w:eastAsia="Tinos" w:cs="Tinos"/>
          <w:sz w:val="28"/>
          <w:szCs w:val="28"/>
          <w:lang w:val="en-US"/>
        </w:rPr>
        <w:t xml:space="preserve">r</w:t>
      </w:r>
      <w:r>
        <w:rPr>
          <w:rFonts w:ascii="Tinos" w:hAnsi="Tinos" w:eastAsia="Tinos" w:cs="Tinos"/>
          <w:sz w:val="28"/>
          <w:szCs w:val="28"/>
        </w:rPr>
        <w:t xml:space="preserve">31</w:t>
      </w:r>
      <w:r>
        <w:rPr>
          <w:rFonts w:ascii="Tinos" w:hAnsi="Tinos" w:eastAsia="Tinos" w:cs="Tinos"/>
          <w:sz w:val="28"/>
          <w:szCs w:val="28"/>
        </w:rPr>
        <w:t xml:space="preserve">.gosweb.gosuslugi.ru) в порядке, предусмотренном Уставом Орликовского</w:t>
      </w:r>
      <w:r>
        <w:rPr>
          <w:rFonts w:ascii="Tinos" w:hAnsi="Tinos" w:eastAsia="Tinos" w:cs="Tinos"/>
          <w:sz w:val="28"/>
          <w:szCs w:val="28"/>
        </w:rPr>
        <w:t xml:space="preserve"> сельского поселения.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3. Настоящее решение вступает в силу со дня его официального опубликования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4. Контроль за выполнением настоящего решения возложить на главу администрации Орликовского сельского поселения (М.В. Ступак).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spacing w:after="0" w:line="240" w:lineRule="auto"/>
        <w:rPr>
          <w:rFonts w:ascii="Tinos" w:hAnsi="Tinos" w:cs="Tinos"/>
          <w:b/>
          <w:szCs w:val="28"/>
          <w:highlight w:val="white"/>
        </w:rPr>
      </w:pPr>
      <w:r>
        <w:rPr>
          <w:rFonts w:ascii="Tinos" w:hAnsi="Tinos" w:eastAsia="Tinos" w:cs="Tinos"/>
          <w:b/>
          <w:sz w:val="28"/>
          <w:szCs w:val="28"/>
        </w:rPr>
        <w:t xml:space="preserve">Глава Орликовского</w:t>
      </w:r>
      <w:r>
        <w:rPr>
          <w:rFonts w:ascii="Tinos" w:hAnsi="Tinos" w:eastAsia="Tinos" w:cs="Tinos"/>
          <w:b/>
          <w:sz w:val="28"/>
          <w:szCs w:val="28"/>
          <w:highlight w:val="white"/>
        </w:rPr>
      </w:r>
      <w:r>
        <w:rPr>
          <w:rFonts w:ascii="Tinos" w:hAnsi="Tinos" w:cs="Tinos"/>
          <w:b/>
          <w:szCs w:val="28"/>
          <w:highlight w:val="white"/>
        </w:rPr>
      </w:r>
    </w:p>
    <w:p>
      <w:pPr>
        <w:ind w:firstLine="0"/>
        <w:spacing w:after="0" w:line="240" w:lineRule="auto"/>
        <w:rPr>
          <w:rFonts w:ascii="Tinos" w:hAnsi="Tinos" w:cs="Tinos"/>
          <w:color w:val="000000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сельского поселения </w:t>
      </w:r>
      <w:r>
        <w:rPr>
          <w:rFonts w:ascii="Tinos" w:hAnsi="Tinos" w:eastAsia="Tinos" w:cs="Tinos"/>
          <w:b/>
          <w:sz w:val="28"/>
          <w:szCs w:val="28"/>
        </w:rPr>
        <w:tab/>
      </w:r>
      <w:r>
        <w:rPr>
          <w:rFonts w:ascii="Tinos" w:hAnsi="Tinos" w:eastAsia="Tinos" w:cs="Tinos"/>
          <w:b/>
          <w:sz w:val="28"/>
          <w:szCs w:val="28"/>
        </w:rPr>
        <w:tab/>
      </w:r>
      <w:r>
        <w:rPr>
          <w:rFonts w:ascii="Tinos" w:hAnsi="Tinos" w:eastAsia="Tinos" w:cs="Tinos"/>
          <w:b/>
          <w:sz w:val="28"/>
          <w:szCs w:val="28"/>
        </w:rPr>
        <w:tab/>
      </w:r>
      <w:r>
        <w:rPr>
          <w:rFonts w:ascii="Tinos" w:hAnsi="Tinos" w:eastAsia="Tinos" w:cs="Tinos"/>
          <w:b/>
          <w:sz w:val="28"/>
          <w:szCs w:val="28"/>
        </w:rPr>
        <w:tab/>
      </w:r>
      <w:r>
        <w:rPr>
          <w:rFonts w:ascii="Tinos" w:hAnsi="Tinos" w:eastAsia="Tinos" w:cs="Tinos"/>
          <w:b/>
          <w:sz w:val="28"/>
          <w:szCs w:val="28"/>
        </w:rPr>
        <w:tab/>
      </w:r>
      <w:r>
        <w:rPr>
          <w:rFonts w:ascii="Tinos" w:hAnsi="Tinos" w:eastAsia="Tinos" w:cs="Tinos"/>
          <w:b/>
          <w:sz w:val="28"/>
          <w:szCs w:val="28"/>
        </w:rPr>
        <w:tab/>
      </w:r>
      <w:r>
        <w:rPr>
          <w:rFonts w:ascii="Tinos" w:hAnsi="Tinos" w:eastAsia="Tinos" w:cs="Tinos"/>
          <w:b/>
          <w:sz w:val="28"/>
          <w:szCs w:val="28"/>
        </w:rPr>
        <w:tab/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А.Н. Овчаров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Cs w:val="28"/>
        </w:rPr>
      </w:r>
    </w:p>
    <w:p>
      <w:pPr>
        <w:ind w:firstLine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Title"/>
    <w:qFormat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dcterms:modified xsi:type="dcterms:W3CDTF">2025-03-11T08:42:01Z</dcterms:modified>
</cp:coreProperties>
</file>