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1DE" w:rsidRPr="00BD122E" w:rsidRDefault="00F051DE" w:rsidP="00F051DE">
      <w:pPr>
        <w:pStyle w:val="a7"/>
        <w:tabs>
          <w:tab w:val="left" w:pos="142"/>
          <w:tab w:val="left" w:pos="567"/>
          <w:tab w:val="left" w:pos="709"/>
          <w:tab w:val="left" w:pos="851"/>
          <w:tab w:val="left" w:pos="1065"/>
          <w:tab w:val="center" w:pos="4819"/>
        </w:tabs>
        <w:spacing w:line="240" w:lineRule="auto"/>
        <w:ind w:left="0"/>
        <w:jc w:val="center"/>
        <w:rPr>
          <w:sz w:val="24"/>
          <w:szCs w:val="24"/>
        </w:rPr>
      </w:pPr>
      <w:r w:rsidRPr="00BD122E">
        <w:rPr>
          <w:sz w:val="24"/>
          <w:szCs w:val="24"/>
        </w:rPr>
        <w:t>БЕЛГОРОДСКАЯ ОБЛАСТЬ</w:t>
      </w:r>
    </w:p>
    <w:p w:rsidR="00F051DE" w:rsidRPr="00BD122E" w:rsidRDefault="00BD122E" w:rsidP="00F051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2720340</wp:posOffset>
            </wp:positionH>
            <wp:positionV relativeFrom="margin">
              <wp:posOffset>518160</wp:posOffset>
            </wp:positionV>
            <wp:extent cx="495300" cy="647700"/>
            <wp:effectExtent l="19050" t="0" r="0" b="0"/>
            <wp:wrapTopAndBottom/>
            <wp:docPr id="2" name="Рисунок 2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"/>
                    <pic:cNvPicPr>
                      <a:picLocks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051DE" w:rsidRPr="00BD122E">
        <w:rPr>
          <w:rFonts w:ascii="Times New Roman" w:hAnsi="Times New Roman" w:cs="Times New Roman"/>
          <w:b/>
          <w:sz w:val="24"/>
          <w:szCs w:val="24"/>
        </w:rPr>
        <w:t>ЧЕРНЯНСКИЙ РАЙОН</w:t>
      </w:r>
    </w:p>
    <w:p w:rsidR="00F051DE" w:rsidRPr="00BD122E" w:rsidRDefault="00F051DE" w:rsidP="00BD12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122E">
        <w:rPr>
          <w:rFonts w:ascii="Times New Roman" w:hAnsi="Times New Roman" w:cs="Times New Roman"/>
          <w:b/>
          <w:sz w:val="24"/>
          <w:szCs w:val="24"/>
        </w:rPr>
        <w:t xml:space="preserve"> АДМИНИСТРАЦИЯ ОРЛИКОВСКОГО СЕЛЬСКОГО ПОСЕЛЕНИЯ МУНИЦИПАЛЬНОГО РАЙОНА</w:t>
      </w:r>
      <w:r w:rsidR="00BD122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</w:t>
      </w:r>
      <w:r w:rsidRPr="00BD122E">
        <w:rPr>
          <w:rFonts w:ascii="Times New Roman" w:hAnsi="Times New Roman" w:cs="Times New Roman"/>
          <w:b/>
          <w:sz w:val="24"/>
          <w:szCs w:val="24"/>
        </w:rPr>
        <w:t xml:space="preserve"> «ЧЕРНЯНСКИЙ  РАЙОН»</w:t>
      </w:r>
      <w:r w:rsidR="00BD122E" w:rsidRPr="00BD12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122E">
        <w:rPr>
          <w:rFonts w:ascii="Times New Roman" w:hAnsi="Times New Roman" w:cs="Times New Roman"/>
          <w:b/>
          <w:sz w:val="24"/>
          <w:szCs w:val="24"/>
        </w:rPr>
        <w:t>БЕЛГОРОДСКОЙ ОБЛАСТИ</w:t>
      </w:r>
    </w:p>
    <w:p w:rsidR="00F051DE" w:rsidRPr="00F051DE" w:rsidRDefault="00F051DE" w:rsidP="00F051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22E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F051DE" w:rsidRPr="000A56DC" w:rsidRDefault="00F051DE" w:rsidP="00F051DE">
      <w:pPr>
        <w:jc w:val="center"/>
        <w:rPr>
          <w:b/>
          <w:sz w:val="28"/>
          <w:szCs w:val="28"/>
        </w:rPr>
      </w:pPr>
      <w:proofErr w:type="gramStart"/>
      <w:r>
        <w:rPr>
          <w:b/>
        </w:rPr>
        <w:t>с</w:t>
      </w:r>
      <w:proofErr w:type="gramEnd"/>
      <w:r w:rsidRPr="000A56DC">
        <w:rPr>
          <w:b/>
        </w:rPr>
        <w:t>.</w:t>
      </w:r>
      <w:r>
        <w:rPr>
          <w:b/>
        </w:rPr>
        <w:t xml:space="preserve"> Орлик</w:t>
      </w:r>
      <w:r w:rsidRPr="00284D44">
        <w:rPr>
          <w:b/>
          <w:sz w:val="28"/>
          <w:szCs w:val="28"/>
        </w:rPr>
        <w:t xml:space="preserve"> </w:t>
      </w:r>
    </w:p>
    <w:p w:rsidR="00A72FE9" w:rsidRDefault="00A72FE9" w:rsidP="00EA4B47">
      <w:pPr>
        <w:pStyle w:val="a6"/>
        <w:spacing w:before="0" w:beforeAutospacing="0" w:after="0" w:afterAutospacing="0"/>
        <w:rPr>
          <w:rFonts w:asciiTheme="minorHAnsi" w:eastAsiaTheme="minorEastAsia" w:hAnsiTheme="minorHAnsi" w:cstheme="minorBidi"/>
          <w:b/>
          <w:sz w:val="22"/>
          <w:szCs w:val="22"/>
        </w:rPr>
      </w:pPr>
    </w:p>
    <w:p w:rsidR="00F051DE" w:rsidRPr="000261A2" w:rsidRDefault="00F051DE" w:rsidP="00EA4B47">
      <w:pPr>
        <w:pStyle w:val="a6"/>
        <w:spacing w:before="0" w:beforeAutospacing="0" w:after="0" w:afterAutospacing="0"/>
        <w:rPr>
          <w:b/>
          <w:sz w:val="28"/>
          <w:szCs w:val="28"/>
        </w:rPr>
      </w:pPr>
    </w:p>
    <w:p w:rsidR="00EA4B47" w:rsidRPr="000261A2" w:rsidRDefault="00F051DE" w:rsidP="00F051DE">
      <w:pPr>
        <w:pStyle w:val="a6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«10» </w:t>
      </w:r>
      <w:r w:rsidR="00EA4B47" w:rsidRPr="000261A2">
        <w:rPr>
          <w:b/>
          <w:sz w:val="28"/>
          <w:szCs w:val="28"/>
        </w:rPr>
        <w:t xml:space="preserve"> февраля </w:t>
      </w:r>
      <w:r>
        <w:rPr>
          <w:b/>
          <w:sz w:val="28"/>
          <w:szCs w:val="28"/>
        </w:rPr>
        <w:t xml:space="preserve">   2023</w:t>
      </w:r>
      <w:r w:rsidR="00EA4B47" w:rsidRPr="000261A2">
        <w:rPr>
          <w:b/>
          <w:sz w:val="28"/>
          <w:szCs w:val="28"/>
        </w:rPr>
        <w:t xml:space="preserve">года                                                     </w:t>
      </w:r>
      <w:r>
        <w:rPr>
          <w:b/>
          <w:sz w:val="28"/>
          <w:szCs w:val="28"/>
        </w:rPr>
        <w:t xml:space="preserve">                      </w:t>
      </w:r>
      <w:r w:rsidR="00EA4B47" w:rsidRPr="000261A2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4</w:t>
      </w:r>
    </w:p>
    <w:p w:rsidR="00327611" w:rsidRDefault="00327611" w:rsidP="00327611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327611" w:rsidRDefault="00327611" w:rsidP="00327611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A72FE9" w:rsidRDefault="00A72FE9" w:rsidP="00327611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879"/>
        <w:gridCol w:w="4691"/>
      </w:tblGrid>
      <w:tr w:rsidR="00327611" w:rsidTr="00327611">
        <w:tc>
          <w:tcPr>
            <w:tcW w:w="5069" w:type="dxa"/>
          </w:tcPr>
          <w:p w:rsidR="00327611" w:rsidRDefault="00327611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Об  утверждении   комплексного </w:t>
            </w:r>
            <w:r w:rsidR="00EA4B47">
              <w:rPr>
                <w:rFonts w:ascii="Times New Roman" w:hAnsi="Times New Roman"/>
                <w:b/>
                <w:sz w:val="28"/>
                <w:szCs w:val="28"/>
              </w:rPr>
              <w:t xml:space="preserve">плана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мероприятий,  направленных на укрепление  гражданского единства, гармонизацию  межнациональных отношений и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этно-культурное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развитие   народов, проживающих   на   территории  </w:t>
            </w:r>
            <w:r w:rsidR="00EA4B47">
              <w:rPr>
                <w:rFonts w:ascii="Times New Roman" w:hAnsi="Times New Roman"/>
                <w:b/>
                <w:sz w:val="28"/>
                <w:szCs w:val="28"/>
              </w:rPr>
              <w:t>Орликовского</w:t>
            </w:r>
            <w:r w:rsidR="00F051DE">
              <w:rPr>
                <w:rFonts w:ascii="Times New Roman" w:hAnsi="Times New Roman"/>
                <w:b/>
                <w:sz w:val="28"/>
                <w:szCs w:val="28"/>
              </w:rPr>
              <w:t xml:space="preserve"> сельского  поселения на 2023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год     </w:t>
            </w:r>
          </w:p>
          <w:p w:rsidR="00327611" w:rsidRDefault="00327611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69" w:type="dxa"/>
          </w:tcPr>
          <w:p w:rsidR="00327611" w:rsidRDefault="00327611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A72FE9" w:rsidRDefault="00A72FE9" w:rsidP="00327611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BD122E" w:rsidRDefault="00327611" w:rsidP="0032761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 целях достижения межэтнического согласия, предотвращения и профилактики межэтнических конфликтов, укрепления взаимопонимания между гражданами различных национальностей</w:t>
      </w:r>
      <w:r>
        <w:rPr>
          <w:rFonts w:ascii="Times New Roman" w:hAnsi="Times New Roman"/>
          <w:b/>
          <w:sz w:val="28"/>
          <w:szCs w:val="28"/>
        </w:rPr>
        <w:t xml:space="preserve">,   </w:t>
      </w:r>
      <w:r>
        <w:rPr>
          <w:rFonts w:ascii="Times New Roman" w:hAnsi="Times New Roman"/>
          <w:sz w:val="28"/>
          <w:szCs w:val="28"/>
        </w:rPr>
        <w:t>администрация О</w:t>
      </w:r>
      <w:r w:rsidR="00EA4B47">
        <w:rPr>
          <w:rFonts w:ascii="Times New Roman" w:hAnsi="Times New Roman"/>
          <w:sz w:val="28"/>
          <w:szCs w:val="28"/>
        </w:rPr>
        <w:t xml:space="preserve">рликовского </w:t>
      </w:r>
      <w:r>
        <w:rPr>
          <w:rFonts w:ascii="Times New Roman" w:hAnsi="Times New Roman"/>
          <w:sz w:val="28"/>
          <w:szCs w:val="28"/>
        </w:rPr>
        <w:t xml:space="preserve">сельского поселения муниципального района «Чернянский район» Белгородской области  </w:t>
      </w:r>
    </w:p>
    <w:p w:rsidR="00BD122E" w:rsidRDefault="00BD122E" w:rsidP="0032761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27611" w:rsidRDefault="00BD122E" w:rsidP="00327611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</w:t>
      </w:r>
      <w:r w:rsidR="00327611">
        <w:rPr>
          <w:rFonts w:ascii="Times New Roman" w:hAnsi="Times New Roman"/>
          <w:b/>
          <w:sz w:val="28"/>
          <w:szCs w:val="28"/>
        </w:rPr>
        <w:t>:</w:t>
      </w:r>
    </w:p>
    <w:p w:rsidR="00BD122E" w:rsidRDefault="00BD122E" w:rsidP="00327611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327611" w:rsidRDefault="00327611" w:rsidP="00327611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1. Утвердить комплексный план мероприятий, направленных на укрепление гражданского единства, гармонизацию межнациональных отношений и этнокультурное развитие народов, проживающих на территории О</w:t>
      </w:r>
      <w:r w:rsidR="00EA4B47">
        <w:rPr>
          <w:rFonts w:ascii="Times New Roman" w:hAnsi="Times New Roman"/>
          <w:sz w:val="28"/>
          <w:szCs w:val="28"/>
        </w:rPr>
        <w:t xml:space="preserve">рликовского </w:t>
      </w:r>
      <w:r>
        <w:rPr>
          <w:rFonts w:ascii="Times New Roman" w:hAnsi="Times New Roman"/>
          <w:sz w:val="28"/>
          <w:szCs w:val="28"/>
        </w:rPr>
        <w:t>сельского посе</w:t>
      </w:r>
      <w:r w:rsidR="00F051DE">
        <w:rPr>
          <w:rFonts w:ascii="Times New Roman" w:hAnsi="Times New Roman"/>
          <w:sz w:val="28"/>
          <w:szCs w:val="28"/>
        </w:rPr>
        <w:t>ления Чернянского района на 2023</w:t>
      </w:r>
      <w:r>
        <w:rPr>
          <w:rFonts w:ascii="Times New Roman" w:hAnsi="Times New Roman"/>
          <w:sz w:val="28"/>
          <w:szCs w:val="28"/>
        </w:rPr>
        <w:t xml:space="preserve"> год (прилагается).</w:t>
      </w:r>
    </w:p>
    <w:p w:rsidR="00327611" w:rsidRDefault="00327611" w:rsidP="00327611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2. Принять к исполнению комплексный план мероприятий, направленных на укрепление гражданского единства, гармонизацию </w:t>
      </w:r>
      <w:r>
        <w:rPr>
          <w:rFonts w:ascii="Times New Roman" w:hAnsi="Times New Roman"/>
          <w:sz w:val="28"/>
          <w:szCs w:val="28"/>
        </w:rPr>
        <w:lastRenderedPageBreak/>
        <w:t>межнациональных отношений и этнокультурное развитие народов, проживающих на территории О</w:t>
      </w:r>
      <w:r w:rsidR="00EA4B47">
        <w:rPr>
          <w:rFonts w:ascii="Times New Roman" w:hAnsi="Times New Roman"/>
          <w:sz w:val="28"/>
          <w:szCs w:val="28"/>
        </w:rPr>
        <w:t xml:space="preserve">рликовского </w:t>
      </w:r>
      <w:r>
        <w:rPr>
          <w:rFonts w:ascii="Times New Roman" w:hAnsi="Times New Roman"/>
          <w:sz w:val="28"/>
          <w:szCs w:val="28"/>
        </w:rPr>
        <w:t xml:space="preserve"> сельского посе</w:t>
      </w:r>
      <w:r w:rsidR="00F051DE">
        <w:rPr>
          <w:rFonts w:ascii="Times New Roman" w:hAnsi="Times New Roman"/>
          <w:sz w:val="28"/>
          <w:szCs w:val="28"/>
        </w:rPr>
        <w:t>ления Чернянского района на 2023</w:t>
      </w:r>
      <w:r>
        <w:rPr>
          <w:rFonts w:ascii="Times New Roman" w:hAnsi="Times New Roman"/>
          <w:sz w:val="28"/>
          <w:szCs w:val="28"/>
        </w:rPr>
        <w:t xml:space="preserve"> год.</w:t>
      </w:r>
    </w:p>
    <w:p w:rsidR="00327611" w:rsidRDefault="00327611" w:rsidP="00327611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2.1.</w:t>
      </w:r>
      <w:r w:rsidR="00EA4B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Обеспечить выполнение основных мероприятий плана в установленные сроки. </w:t>
      </w:r>
    </w:p>
    <w:p w:rsidR="00327611" w:rsidRDefault="009D1CCA" w:rsidP="00327611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2.2. </w:t>
      </w:r>
      <w:r w:rsidR="00327611">
        <w:rPr>
          <w:rFonts w:ascii="Times New Roman" w:hAnsi="Times New Roman"/>
          <w:sz w:val="28"/>
          <w:szCs w:val="28"/>
        </w:rPr>
        <w:t xml:space="preserve">Об исполнении основных мероприятий плана представить информацию в  отдел по взаимодействию с правоохранительными, судебными и контрольно-надзорными органами администрации Чернянского района. </w:t>
      </w:r>
    </w:p>
    <w:p w:rsidR="00327611" w:rsidRPr="00F051DE" w:rsidRDefault="00327611" w:rsidP="00F051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3. Настоящее постановление обнародовать в порядке, установленном Уставом О</w:t>
      </w:r>
      <w:r w:rsidR="00EA4B47">
        <w:rPr>
          <w:rFonts w:ascii="Times New Roman" w:hAnsi="Times New Roman"/>
          <w:sz w:val="28"/>
          <w:szCs w:val="28"/>
        </w:rPr>
        <w:t>рликовского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и</w:t>
      </w:r>
      <w:r w:rsidR="00F051D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051DE" w:rsidRPr="00F051DE">
        <w:rPr>
          <w:rFonts w:ascii="Times New Roman" w:hAnsi="Times New Roman" w:cs="Times New Roman"/>
          <w:bCs/>
          <w:sz w:val="28"/>
          <w:szCs w:val="28"/>
        </w:rPr>
        <w:t>разместить</w:t>
      </w:r>
      <w:proofErr w:type="gramEnd"/>
      <w:r w:rsidR="00F051DE" w:rsidRPr="00F051DE">
        <w:rPr>
          <w:rFonts w:ascii="Times New Roman" w:hAnsi="Times New Roman" w:cs="Times New Roman"/>
          <w:bCs/>
          <w:sz w:val="28"/>
          <w:szCs w:val="28"/>
        </w:rPr>
        <w:t xml:space="preserve"> настоящее постановление на официальном сайте органов местного самоуправления </w:t>
      </w:r>
      <w:r w:rsidR="00F051DE" w:rsidRPr="00F051DE">
        <w:rPr>
          <w:rFonts w:ascii="Times New Roman" w:hAnsi="Times New Roman" w:cs="Times New Roman"/>
          <w:sz w:val="28"/>
          <w:szCs w:val="28"/>
        </w:rPr>
        <w:t>Орликовского</w:t>
      </w:r>
      <w:r w:rsidR="00F051DE" w:rsidRPr="00F051DE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муниципального района «Чернянский район» Белгородской области </w:t>
      </w:r>
      <w:r w:rsidR="00F051DE" w:rsidRPr="00F051DE">
        <w:rPr>
          <w:rFonts w:ascii="Times New Roman" w:hAnsi="Times New Roman" w:cs="Times New Roman"/>
          <w:sz w:val="28"/>
          <w:szCs w:val="28"/>
        </w:rPr>
        <w:t xml:space="preserve">в сети «Интернет» (адрес сайта: </w:t>
      </w:r>
      <w:r w:rsidR="00F051DE" w:rsidRPr="00BD6363">
        <w:rPr>
          <w:rFonts w:ascii="Times New Roman" w:hAnsi="Times New Roman" w:cs="Times New Roman"/>
          <w:sz w:val="28"/>
          <w:szCs w:val="28"/>
          <w:lang w:bidi="ru-RU"/>
        </w:rPr>
        <w:t>http://</w:t>
      </w:r>
      <w:r w:rsidR="00F051DE" w:rsidRPr="00BD6363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proofErr w:type="spellStart"/>
        <w:r w:rsidR="00F051DE" w:rsidRPr="00F051DE">
          <w:rPr>
            <w:rStyle w:val="a3"/>
            <w:color w:val="auto"/>
            <w:sz w:val="28"/>
            <w:szCs w:val="28"/>
            <w:lang w:val="en-US"/>
          </w:rPr>
          <w:t>orlik</w:t>
        </w:r>
        <w:proofErr w:type="spellEnd"/>
        <w:r w:rsidR="00F051DE" w:rsidRPr="00F051DE">
          <w:rPr>
            <w:rStyle w:val="a3"/>
            <w:color w:val="auto"/>
            <w:sz w:val="28"/>
            <w:szCs w:val="28"/>
          </w:rPr>
          <w:t>-r31.gosweb.gosuslugi.ru</w:t>
        </w:r>
      </w:hyperlink>
      <w:r w:rsidR="00F051DE" w:rsidRPr="00F051DE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/>
          <w:sz w:val="28"/>
          <w:szCs w:val="28"/>
        </w:rPr>
        <w:t xml:space="preserve">            </w:t>
      </w:r>
    </w:p>
    <w:p w:rsidR="00327611" w:rsidRDefault="00327611" w:rsidP="00327611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4. Контроль исполнения настоящего постановления оставляю за собой.</w:t>
      </w:r>
    </w:p>
    <w:p w:rsidR="00EA4B47" w:rsidRDefault="00EA4B47" w:rsidP="00327611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72FE9" w:rsidRDefault="00A72FE9" w:rsidP="00327611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72FE9" w:rsidRDefault="00A72FE9" w:rsidP="00327611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A4B47" w:rsidRDefault="00327611" w:rsidP="00327611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администрации</w:t>
      </w:r>
    </w:p>
    <w:p w:rsidR="00BD122E" w:rsidRDefault="00327611" w:rsidP="00327611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EA4B47">
        <w:rPr>
          <w:rFonts w:ascii="Times New Roman" w:hAnsi="Times New Roman"/>
          <w:b/>
          <w:sz w:val="28"/>
          <w:szCs w:val="28"/>
        </w:rPr>
        <w:t xml:space="preserve">рликовского </w:t>
      </w:r>
    </w:p>
    <w:p w:rsidR="00327611" w:rsidRDefault="00EA4B47" w:rsidP="00327611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A72FE9">
        <w:rPr>
          <w:rFonts w:ascii="Times New Roman" w:hAnsi="Times New Roman"/>
          <w:b/>
          <w:sz w:val="28"/>
          <w:szCs w:val="28"/>
        </w:rPr>
        <w:t xml:space="preserve">сельского поселения  </w:t>
      </w:r>
      <w:r w:rsidR="00A72FE9">
        <w:rPr>
          <w:rFonts w:ascii="Times New Roman" w:hAnsi="Times New Roman"/>
          <w:b/>
          <w:sz w:val="28"/>
          <w:szCs w:val="28"/>
        </w:rPr>
        <w:tab/>
      </w:r>
      <w:r w:rsidR="00A72FE9">
        <w:rPr>
          <w:rFonts w:ascii="Times New Roman" w:hAnsi="Times New Roman"/>
          <w:b/>
          <w:sz w:val="28"/>
          <w:szCs w:val="28"/>
        </w:rPr>
        <w:tab/>
      </w:r>
      <w:r w:rsidR="00A72FE9">
        <w:rPr>
          <w:rFonts w:ascii="Times New Roman" w:hAnsi="Times New Roman"/>
          <w:b/>
          <w:sz w:val="28"/>
          <w:szCs w:val="28"/>
        </w:rPr>
        <w:tab/>
        <w:t xml:space="preserve">            </w:t>
      </w:r>
      <w:r w:rsidR="00BD122E"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 w:rsidR="00A72FE9">
        <w:rPr>
          <w:rFonts w:ascii="Times New Roman" w:hAnsi="Times New Roman"/>
          <w:b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/>
          <w:b/>
          <w:sz w:val="28"/>
          <w:szCs w:val="28"/>
        </w:rPr>
        <w:t>М.В.Ступак</w:t>
      </w:r>
      <w:proofErr w:type="spellEnd"/>
    </w:p>
    <w:p w:rsidR="00327611" w:rsidRDefault="00327611" w:rsidP="00327611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327611" w:rsidRDefault="00327611" w:rsidP="00327611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327611" w:rsidRDefault="00327611" w:rsidP="00327611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327611" w:rsidRDefault="00327611" w:rsidP="00327611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327611" w:rsidRDefault="00327611" w:rsidP="00327611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327611" w:rsidRDefault="00327611" w:rsidP="00327611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327611" w:rsidRDefault="00327611" w:rsidP="00327611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327611" w:rsidRDefault="00327611" w:rsidP="00327611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327611" w:rsidRDefault="00327611" w:rsidP="00327611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327611" w:rsidRDefault="00327611" w:rsidP="00327611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327611" w:rsidRDefault="00327611" w:rsidP="00327611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327611" w:rsidRDefault="00327611" w:rsidP="00327611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327611" w:rsidRDefault="00327611" w:rsidP="00327611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327611" w:rsidRDefault="00327611" w:rsidP="00327611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327611" w:rsidRDefault="00327611" w:rsidP="00327611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327611" w:rsidRDefault="00327611" w:rsidP="00327611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327611" w:rsidRDefault="00327611" w:rsidP="00327611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327611" w:rsidRDefault="00327611" w:rsidP="00327611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327611" w:rsidRDefault="00327611" w:rsidP="00327611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327611" w:rsidRDefault="00327611" w:rsidP="00327611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327611" w:rsidRDefault="00327611" w:rsidP="00327611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327611" w:rsidRDefault="00327611" w:rsidP="00327611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327611" w:rsidRDefault="00327611" w:rsidP="00327611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327611" w:rsidRDefault="00327611" w:rsidP="00327611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327611" w:rsidRDefault="00327611" w:rsidP="00327611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327611" w:rsidRDefault="00327611" w:rsidP="00327611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327611" w:rsidRDefault="00327611" w:rsidP="00327611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327611" w:rsidRDefault="00327611" w:rsidP="00327611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327611" w:rsidRDefault="00327611" w:rsidP="00327611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327611" w:rsidRDefault="00327611" w:rsidP="00327611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327611" w:rsidRDefault="00327611" w:rsidP="00327611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327611" w:rsidRDefault="00327611" w:rsidP="0032761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</w:t>
      </w:r>
    </w:p>
    <w:p w:rsidR="00327611" w:rsidRDefault="00327611" w:rsidP="00327611">
      <w:p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327611" w:rsidSect="00A72FE9">
          <w:pgSz w:w="11906" w:h="16838"/>
          <w:pgMar w:top="1134" w:right="851" w:bottom="1134" w:left="1701" w:header="136" w:footer="709" w:gutter="0"/>
          <w:pgNumType w:start="1"/>
          <w:cols w:space="720"/>
        </w:sectPr>
      </w:pPr>
    </w:p>
    <w:p w:rsidR="00327611" w:rsidRPr="002C46DA" w:rsidRDefault="00327611" w:rsidP="00327611">
      <w:pPr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</w:rPr>
      </w:pPr>
      <w:r w:rsidRPr="002C46DA">
        <w:rPr>
          <w:rFonts w:ascii="Times New Roman" w:hAnsi="Times New Roman"/>
          <w:b/>
          <w:sz w:val="24"/>
          <w:szCs w:val="24"/>
        </w:rPr>
        <w:lastRenderedPageBreak/>
        <w:t xml:space="preserve">  </w:t>
      </w:r>
      <w:r w:rsidRPr="002C46DA">
        <w:rPr>
          <w:rFonts w:ascii="Times New Roman" w:hAnsi="Times New Roman"/>
          <w:sz w:val="24"/>
          <w:szCs w:val="24"/>
        </w:rPr>
        <w:t>Утвержден</w:t>
      </w:r>
    </w:p>
    <w:p w:rsidR="00327611" w:rsidRPr="002C46DA" w:rsidRDefault="00327611" w:rsidP="00327611">
      <w:pPr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</w:rPr>
      </w:pPr>
      <w:r w:rsidRPr="002C46DA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327611" w:rsidRPr="002C46DA" w:rsidRDefault="00327611" w:rsidP="00327611">
      <w:pPr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</w:rPr>
      </w:pPr>
      <w:r w:rsidRPr="002C46DA">
        <w:rPr>
          <w:rFonts w:ascii="Times New Roman" w:hAnsi="Times New Roman"/>
          <w:sz w:val="24"/>
          <w:szCs w:val="24"/>
        </w:rPr>
        <w:t>О</w:t>
      </w:r>
      <w:r w:rsidR="00EA4B47" w:rsidRPr="002C46DA">
        <w:rPr>
          <w:rFonts w:ascii="Times New Roman" w:hAnsi="Times New Roman"/>
          <w:sz w:val="24"/>
          <w:szCs w:val="24"/>
        </w:rPr>
        <w:t>рликовского</w:t>
      </w:r>
      <w:r w:rsidRPr="002C46DA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327611" w:rsidRPr="002C46DA" w:rsidRDefault="00327611" w:rsidP="00327611">
      <w:pPr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</w:rPr>
      </w:pPr>
      <w:r w:rsidRPr="002C46DA">
        <w:rPr>
          <w:rFonts w:ascii="Times New Roman" w:hAnsi="Times New Roman"/>
          <w:sz w:val="24"/>
          <w:szCs w:val="24"/>
        </w:rPr>
        <w:t xml:space="preserve">муниципального района </w:t>
      </w:r>
    </w:p>
    <w:p w:rsidR="00327611" w:rsidRPr="002C46DA" w:rsidRDefault="00327611" w:rsidP="00327611">
      <w:pPr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</w:rPr>
      </w:pPr>
      <w:r w:rsidRPr="002C46DA">
        <w:rPr>
          <w:rFonts w:ascii="Times New Roman" w:hAnsi="Times New Roman"/>
          <w:sz w:val="24"/>
          <w:szCs w:val="24"/>
        </w:rPr>
        <w:t xml:space="preserve">«Чернянский район» </w:t>
      </w:r>
    </w:p>
    <w:p w:rsidR="00327611" w:rsidRPr="002C46DA" w:rsidRDefault="00327611" w:rsidP="00327611">
      <w:pPr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</w:rPr>
      </w:pPr>
      <w:r w:rsidRPr="002C46DA">
        <w:rPr>
          <w:rFonts w:ascii="Times New Roman" w:hAnsi="Times New Roman"/>
          <w:sz w:val="24"/>
          <w:szCs w:val="24"/>
        </w:rPr>
        <w:t>Белгородской области</w:t>
      </w:r>
    </w:p>
    <w:p w:rsidR="00327611" w:rsidRPr="002C46DA" w:rsidRDefault="00F051DE" w:rsidP="00327611">
      <w:pPr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10</w:t>
      </w:r>
      <w:r w:rsidR="00327611" w:rsidRPr="002C46DA">
        <w:rPr>
          <w:rFonts w:ascii="Times New Roman" w:hAnsi="Times New Roman"/>
          <w:sz w:val="24"/>
          <w:szCs w:val="24"/>
        </w:rPr>
        <w:t>.0</w:t>
      </w:r>
      <w:r w:rsidR="00EA4B47" w:rsidRPr="002C46DA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.2023</w:t>
      </w:r>
      <w:r w:rsidR="00327611" w:rsidRPr="002C46DA">
        <w:rPr>
          <w:rFonts w:ascii="Times New Roman" w:hAnsi="Times New Roman"/>
          <w:sz w:val="24"/>
          <w:szCs w:val="24"/>
        </w:rPr>
        <w:t xml:space="preserve">  г</w:t>
      </w:r>
      <w:r w:rsidR="00A72FE9" w:rsidRPr="002C46DA">
        <w:rPr>
          <w:rFonts w:ascii="Times New Roman" w:hAnsi="Times New Roman"/>
          <w:sz w:val="24"/>
          <w:szCs w:val="24"/>
        </w:rPr>
        <w:t xml:space="preserve">ода </w:t>
      </w:r>
      <w:r w:rsidR="00327611" w:rsidRPr="002C46DA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4</w:t>
      </w:r>
    </w:p>
    <w:p w:rsidR="00327611" w:rsidRDefault="00327611" w:rsidP="00327611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327611" w:rsidRDefault="00327611" w:rsidP="00327611">
      <w:pPr>
        <w:spacing w:after="0" w:line="240" w:lineRule="auto"/>
        <w:ind w:left="4956"/>
        <w:jc w:val="right"/>
        <w:rPr>
          <w:rFonts w:ascii="Times New Roman" w:hAnsi="Times New Roman"/>
          <w:b/>
          <w:sz w:val="24"/>
          <w:szCs w:val="24"/>
        </w:rPr>
      </w:pPr>
    </w:p>
    <w:p w:rsidR="00327611" w:rsidRDefault="00327611" w:rsidP="0032761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КОМПЛЕКСНЫЙ ПЛАН МЕРОПРИЯТИЙ</w:t>
      </w:r>
    </w:p>
    <w:p w:rsidR="00327611" w:rsidRDefault="00327611" w:rsidP="0032761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направленных на укрепление гражданского единства, гармонизацию межнациональных отношений и этнокультурное развитие народов, проживающих на территории О</w:t>
      </w:r>
      <w:r w:rsidR="00EA4B47">
        <w:rPr>
          <w:rFonts w:ascii="Times New Roman" w:hAnsi="Times New Roman"/>
          <w:b/>
          <w:color w:val="000000"/>
          <w:sz w:val="28"/>
          <w:szCs w:val="28"/>
        </w:rPr>
        <w:t>рликовского</w:t>
      </w:r>
      <w:r w:rsidR="00F051DE">
        <w:rPr>
          <w:rFonts w:ascii="Times New Roman" w:hAnsi="Times New Roman"/>
          <w:b/>
          <w:color w:val="000000"/>
          <w:sz w:val="28"/>
          <w:szCs w:val="28"/>
        </w:rPr>
        <w:t xml:space="preserve"> сельского поселения на 2023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год</w:t>
      </w:r>
    </w:p>
    <w:p w:rsidR="00327611" w:rsidRDefault="00327611" w:rsidP="00327611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15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6"/>
        <w:gridCol w:w="6704"/>
        <w:gridCol w:w="2826"/>
        <w:gridCol w:w="4929"/>
      </w:tblGrid>
      <w:tr w:rsidR="00327611" w:rsidTr="00327611">
        <w:trPr>
          <w:trHeight w:val="649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11" w:rsidRDefault="00327611">
            <w:pPr>
              <w:tabs>
                <w:tab w:val="left" w:pos="64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11" w:rsidRDefault="00327611">
            <w:pPr>
              <w:tabs>
                <w:tab w:val="left" w:pos="64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11" w:rsidRDefault="00327611">
            <w:pPr>
              <w:tabs>
                <w:tab w:val="left" w:pos="64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11" w:rsidRDefault="00327611">
            <w:pPr>
              <w:tabs>
                <w:tab w:val="left" w:pos="64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Ответственные исполнители</w:t>
            </w:r>
          </w:p>
        </w:tc>
      </w:tr>
      <w:tr w:rsidR="00327611" w:rsidTr="00327611">
        <w:trPr>
          <w:jc w:val="center"/>
        </w:trPr>
        <w:tc>
          <w:tcPr>
            <w:tcW w:w="15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11" w:rsidRDefault="00327611" w:rsidP="00EA4B47">
            <w:pPr>
              <w:pStyle w:val="a5"/>
              <w:tabs>
                <w:tab w:val="left" w:pos="64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1.Анализ межэтнических отношений в  О</w:t>
            </w:r>
            <w:r w:rsidR="00EA4B47">
              <w:rPr>
                <w:rFonts w:ascii="Times New Roman" w:hAnsi="Times New Roman"/>
                <w:b/>
                <w:sz w:val="24"/>
                <w:szCs w:val="24"/>
              </w:rPr>
              <w:t>рликовском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сельском поселении и организационные меры по их совершенствованию</w:t>
            </w:r>
          </w:p>
        </w:tc>
      </w:tr>
      <w:tr w:rsidR="00327611" w:rsidTr="00327611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11" w:rsidRDefault="00327611">
            <w:pPr>
              <w:tabs>
                <w:tab w:val="left" w:pos="6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11" w:rsidRDefault="00327611">
            <w:pPr>
              <w:tabs>
                <w:tab w:val="left" w:pos="6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 в сфере межэтнических и межконфессиональных отношений в сельском поселении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11" w:rsidRDefault="00327611">
            <w:pPr>
              <w:tabs>
                <w:tab w:val="left" w:pos="64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11" w:rsidRDefault="00327611" w:rsidP="00EA4B47">
            <w:pPr>
              <w:tabs>
                <w:tab w:val="left" w:pos="64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 поселения, МБОУ «СОШ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EA4B47">
              <w:rPr>
                <w:rFonts w:ascii="Times New Roman" w:hAnsi="Times New Roman"/>
                <w:sz w:val="24"/>
                <w:szCs w:val="24"/>
              </w:rPr>
              <w:t>рлик</w:t>
            </w:r>
            <w:proofErr w:type="gramEnd"/>
            <w:r w:rsidR="001A23ED" w:rsidRPr="001A23ED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1A23ED" w:rsidRPr="001A23ED">
              <w:rPr>
                <w:rFonts w:ascii="Times New Roman" w:hAnsi="Times New Roman" w:cs="Times New Roman"/>
              </w:rPr>
              <w:t xml:space="preserve">МБУК «ЧРЦНТ и КДД» </w:t>
            </w:r>
            <w:r w:rsidRPr="001A23ED"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r w:rsidR="00EA4B47" w:rsidRPr="001A23ED">
              <w:rPr>
                <w:rFonts w:ascii="Times New Roman" w:hAnsi="Times New Roman" w:cs="Times New Roman"/>
                <w:sz w:val="24"/>
                <w:szCs w:val="24"/>
              </w:rPr>
              <w:t xml:space="preserve">рликовский </w:t>
            </w:r>
            <w:r w:rsidRPr="001A23ED">
              <w:rPr>
                <w:rFonts w:ascii="Times New Roman" w:hAnsi="Times New Roman" w:cs="Times New Roman"/>
                <w:sz w:val="24"/>
                <w:szCs w:val="24"/>
              </w:rPr>
              <w:t>ЦСДК», участковый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уполномоченный полиции ОМВД России по Чернянскому району (по согласованию)</w:t>
            </w:r>
          </w:p>
        </w:tc>
      </w:tr>
      <w:tr w:rsidR="00327611" w:rsidTr="00327611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11" w:rsidRDefault="00327611">
            <w:pPr>
              <w:pStyle w:val="a4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1.2.</w:t>
            </w: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11" w:rsidRDefault="0032761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Обобщение практики применения Федерального законодательства и законодательства  Белгородской области и Чернянского района в сфере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этноконфессиональных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отношений, внесение предложений по его совершенствованию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11" w:rsidRDefault="0032761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11" w:rsidRDefault="0032761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сельского  поселения</w:t>
            </w:r>
          </w:p>
        </w:tc>
      </w:tr>
      <w:tr w:rsidR="00327611" w:rsidTr="00327611">
        <w:trPr>
          <w:jc w:val="center"/>
        </w:trPr>
        <w:tc>
          <w:tcPr>
            <w:tcW w:w="15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11" w:rsidRDefault="00327611">
            <w:pPr>
              <w:pStyle w:val="a5"/>
              <w:tabs>
                <w:tab w:val="left" w:pos="64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2.Мероприятия, направленные на сохранение межнационального мира и согласия</w:t>
            </w:r>
          </w:p>
        </w:tc>
      </w:tr>
      <w:tr w:rsidR="00327611" w:rsidTr="00327611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11" w:rsidRDefault="00327611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11" w:rsidRDefault="00327611">
            <w:pPr>
              <w:tabs>
                <w:tab w:val="left" w:pos="6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этнографических экспедиций по изучению культуры родного края, сбор местного фольклора, народных костюмов, предметов старины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11" w:rsidRDefault="00327611">
            <w:pPr>
              <w:tabs>
                <w:tab w:val="left" w:pos="64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ED" w:rsidRDefault="001A23ED" w:rsidP="00EA4B47">
            <w:pPr>
              <w:tabs>
                <w:tab w:val="left" w:pos="64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3ED">
              <w:rPr>
                <w:rFonts w:ascii="Times New Roman" w:hAnsi="Times New Roman" w:cs="Times New Roman"/>
                <w:sz w:val="24"/>
                <w:szCs w:val="24"/>
              </w:rPr>
              <w:t>МБУК  «ЧРЦНТ и КДД»</w:t>
            </w:r>
          </w:p>
          <w:p w:rsidR="00327611" w:rsidRDefault="001A23ED" w:rsidP="00EA4B47">
            <w:pPr>
              <w:tabs>
                <w:tab w:val="left" w:pos="64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7611" w:rsidRPr="001A23ED"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r w:rsidR="00EA4B47" w:rsidRPr="001A23ED">
              <w:rPr>
                <w:rFonts w:ascii="Times New Roman" w:hAnsi="Times New Roman" w:cs="Times New Roman"/>
                <w:sz w:val="24"/>
                <w:szCs w:val="24"/>
              </w:rPr>
              <w:t>рликовский</w:t>
            </w:r>
            <w:r w:rsidR="00EA4B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27611">
              <w:rPr>
                <w:rFonts w:ascii="Times New Roman" w:hAnsi="Times New Roman"/>
                <w:sz w:val="24"/>
                <w:szCs w:val="24"/>
              </w:rPr>
              <w:t xml:space="preserve"> ЦСДК»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327611" w:rsidTr="00327611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11" w:rsidRDefault="00327611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11" w:rsidRDefault="00327611">
            <w:pPr>
              <w:tabs>
                <w:tab w:val="left" w:pos="6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Организационная поддержка культурных инициатив, направленных на расширение межнациональных мероприятий (сельских праздников, конкурсов и фестивалей), проходящих на территории сельского поселения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11" w:rsidRDefault="00327611">
            <w:pPr>
              <w:tabs>
                <w:tab w:val="left" w:pos="6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11" w:rsidRDefault="00327611">
            <w:pPr>
              <w:tabs>
                <w:tab w:val="left" w:pos="64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поселения, </w:t>
            </w:r>
          </w:p>
          <w:p w:rsidR="001A23ED" w:rsidRDefault="001A23ED" w:rsidP="001A23ED">
            <w:pPr>
              <w:tabs>
                <w:tab w:val="left" w:pos="64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3ED">
              <w:rPr>
                <w:rFonts w:ascii="Times New Roman" w:hAnsi="Times New Roman" w:cs="Times New Roman"/>
                <w:sz w:val="24"/>
                <w:szCs w:val="24"/>
              </w:rPr>
              <w:t>МБУК  «ЧРЦНТ и КДД»</w:t>
            </w:r>
          </w:p>
          <w:p w:rsidR="00327611" w:rsidRDefault="001A23ED" w:rsidP="001A23ED">
            <w:pPr>
              <w:tabs>
                <w:tab w:val="left" w:pos="64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3ED">
              <w:rPr>
                <w:rFonts w:ascii="Times New Roman" w:hAnsi="Times New Roman" w:cs="Times New Roman"/>
                <w:sz w:val="24"/>
                <w:szCs w:val="24"/>
              </w:rPr>
              <w:t xml:space="preserve"> «Орликовский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ЦСДК» (по согласованию)</w:t>
            </w:r>
          </w:p>
        </w:tc>
      </w:tr>
      <w:tr w:rsidR="00327611" w:rsidTr="00327611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11" w:rsidRDefault="00327611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11" w:rsidRDefault="00327611">
            <w:pPr>
              <w:tabs>
                <w:tab w:val="left" w:pos="6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Введение во внеклассную работу образовательных учреждений мероприятий  по изучению культуры, традиций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обычаев разных народов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11" w:rsidRDefault="00327611">
            <w:pPr>
              <w:tabs>
                <w:tab w:val="left" w:pos="6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11" w:rsidRDefault="00327611" w:rsidP="00EA4B47">
            <w:pPr>
              <w:tabs>
                <w:tab w:val="left" w:pos="64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«СОШ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О</w:t>
            </w:r>
            <w:r w:rsidR="00EA4B47">
              <w:rPr>
                <w:rFonts w:ascii="Times New Roman" w:hAnsi="Times New Roman"/>
                <w:sz w:val="24"/>
                <w:szCs w:val="24"/>
              </w:rPr>
              <w:t>рлик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1A23ED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327611" w:rsidTr="00327611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11" w:rsidRDefault="00327611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11" w:rsidRDefault="00327611">
            <w:pPr>
              <w:tabs>
                <w:tab w:val="left" w:pos="6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Рассмотрение вопросов: "Воспитание толерантной культуры", "Причины проявления экстремизма", "Создание позитивных дружественных отношений" и др. на общешкольных и классных родительских собраниях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11" w:rsidRDefault="00327611">
            <w:pPr>
              <w:tabs>
                <w:tab w:val="left" w:pos="6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11" w:rsidRDefault="00327611" w:rsidP="002C46DA">
            <w:pPr>
              <w:tabs>
                <w:tab w:val="left" w:pos="64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«СОШ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2C46DA">
              <w:rPr>
                <w:rFonts w:ascii="Times New Roman" w:hAnsi="Times New Roman"/>
                <w:sz w:val="24"/>
                <w:szCs w:val="24"/>
              </w:rPr>
              <w:t>Орлик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1A23ED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327611" w:rsidTr="00327611">
        <w:trPr>
          <w:trHeight w:val="282"/>
          <w:jc w:val="center"/>
        </w:trPr>
        <w:tc>
          <w:tcPr>
            <w:tcW w:w="15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11" w:rsidRDefault="00327611">
            <w:pPr>
              <w:tabs>
                <w:tab w:val="left" w:pos="64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3.Содействие укреплению основ гражданского общества и патриотическому воспитанию населения</w:t>
            </w:r>
          </w:p>
        </w:tc>
      </w:tr>
      <w:tr w:rsidR="00327611" w:rsidTr="00327611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11" w:rsidRDefault="00327611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11" w:rsidRDefault="00327611">
            <w:pPr>
              <w:tabs>
                <w:tab w:val="left" w:pos="64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Мероприятия, посвященные Дню Победы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11" w:rsidRDefault="00327611">
            <w:pPr>
              <w:tabs>
                <w:tab w:val="left" w:pos="6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ED" w:rsidRDefault="00327611" w:rsidP="001A23ED">
            <w:pPr>
              <w:tabs>
                <w:tab w:val="left" w:pos="64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сельского  поселения, МБОУ «СОШ с. О</w:t>
            </w:r>
            <w:r w:rsidR="002848CD">
              <w:rPr>
                <w:rFonts w:ascii="Times New Roman" w:hAnsi="Times New Roman"/>
                <w:sz w:val="24"/>
                <w:szCs w:val="24"/>
              </w:rPr>
              <w:t>рлик</w:t>
            </w:r>
            <w:r w:rsidR="001A23ED">
              <w:rPr>
                <w:rFonts w:ascii="Times New Roman" w:hAnsi="Times New Roman"/>
                <w:sz w:val="24"/>
                <w:szCs w:val="24"/>
              </w:rPr>
              <w:t>»</w:t>
            </w:r>
            <w:proofErr w:type="gramStart"/>
            <w:r w:rsidR="001A23ED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="001A23ED" w:rsidRPr="001A23ED">
              <w:rPr>
                <w:rFonts w:ascii="Times New Roman" w:hAnsi="Times New Roman" w:cs="Times New Roman"/>
                <w:sz w:val="24"/>
                <w:szCs w:val="24"/>
              </w:rPr>
              <w:t>МБУК  «ЧРЦНТ и КДД»</w:t>
            </w:r>
          </w:p>
          <w:p w:rsidR="00327611" w:rsidRDefault="001A23ED" w:rsidP="001A23ED">
            <w:pPr>
              <w:tabs>
                <w:tab w:val="left" w:pos="64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3ED">
              <w:rPr>
                <w:rFonts w:ascii="Times New Roman" w:hAnsi="Times New Roman" w:cs="Times New Roman"/>
                <w:sz w:val="24"/>
                <w:szCs w:val="24"/>
              </w:rPr>
              <w:t xml:space="preserve"> «Орликовский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ЦСДК» (по согласованию)</w:t>
            </w:r>
          </w:p>
        </w:tc>
      </w:tr>
      <w:tr w:rsidR="00327611" w:rsidTr="00327611">
        <w:trPr>
          <w:trHeight w:val="756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11" w:rsidRDefault="00327611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11" w:rsidRDefault="00327611">
            <w:pPr>
              <w:tabs>
                <w:tab w:val="left" w:pos="64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праздничных мероприятий, посвященных Дню славянской письменности и культуры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11" w:rsidRDefault="00327611">
            <w:pPr>
              <w:tabs>
                <w:tab w:val="left" w:pos="6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ED" w:rsidRDefault="001A23ED" w:rsidP="001A23ED">
            <w:pPr>
              <w:tabs>
                <w:tab w:val="left" w:pos="64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3ED">
              <w:rPr>
                <w:rFonts w:ascii="Times New Roman" w:hAnsi="Times New Roman" w:cs="Times New Roman"/>
                <w:sz w:val="24"/>
                <w:szCs w:val="24"/>
              </w:rPr>
              <w:t>МБУК  «ЧРЦНТ и КДД»</w:t>
            </w:r>
          </w:p>
          <w:p w:rsidR="00327611" w:rsidRDefault="001A23ED" w:rsidP="001A23ED">
            <w:pPr>
              <w:tabs>
                <w:tab w:val="left" w:pos="64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7611">
              <w:rPr>
                <w:rFonts w:ascii="Times New Roman" w:hAnsi="Times New Roman"/>
                <w:sz w:val="24"/>
                <w:szCs w:val="24"/>
              </w:rPr>
              <w:t xml:space="preserve"> «О</w:t>
            </w:r>
            <w:r w:rsidR="002848CD">
              <w:rPr>
                <w:rFonts w:ascii="Times New Roman" w:hAnsi="Times New Roman"/>
                <w:sz w:val="24"/>
                <w:szCs w:val="24"/>
              </w:rPr>
              <w:t xml:space="preserve">рликовский </w:t>
            </w:r>
            <w:r w:rsidR="00327611">
              <w:rPr>
                <w:rFonts w:ascii="Times New Roman" w:hAnsi="Times New Roman"/>
                <w:sz w:val="24"/>
                <w:szCs w:val="24"/>
              </w:rPr>
              <w:t xml:space="preserve"> ЦСДК», </w:t>
            </w:r>
            <w:proofErr w:type="spellStart"/>
            <w:r w:rsidR="002848CD">
              <w:rPr>
                <w:rFonts w:ascii="Times New Roman" w:hAnsi="Times New Roman"/>
                <w:sz w:val="24"/>
                <w:szCs w:val="24"/>
              </w:rPr>
              <w:t>Комаревцевский</w:t>
            </w:r>
            <w:proofErr w:type="spellEnd"/>
            <w:r w:rsidR="002848CD">
              <w:rPr>
                <w:rFonts w:ascii="Times New Roman" w:hAnsi="Times New Roman"/>
                <w:sz w:val="24"/>
                <w:szCs w:val="24"/>
              </w:rPr>
              <w:t xml:space="preserve"> клуб библиотека, </w:t>
            </w:r>
            <w:proofErr w:type="spellStart"/>
            <w:r w:rsidR="002848CD">
              <w:rPr>
                <w:rFonts w:ascii="Times New Roman" w:hAnsi="Times New Roman"/>
                <w:sz w:val="24"/>
                <w:szCs w:val="24"/>
              </w:rPr>
              <w:t>Воскресеновский</w:t>
            </w:r>
            <w:proofErr w:type="spellEnd"/>
            <w:r w:rsidR="002848CD">
              <w:rPr>
                <w:rFonts w:ascii="Times New Roman" w:hAnsi="Times New Roman"/>
                <w:sz w:val="24"/>
                <w:szCs w:val="24"/>
              </w:rPr>
              <w:t xml:space="preserve"> дом досуга </w:t>
            </w:r>
          </w:p>
          <w:p w:rsidR="00327611" w:rsidRDefault="00327611">
            <w:pPr>
              <w:tabs>
                <w:tab w:val="left" w:pos="64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оллектив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 администрация сельского поселения </w:t>
            </w:r>
            <w:r w:rsidR="001A23ED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327611" w:rsidTr="00327611">
        <w:trPr>
          <w:trHeight w:val="517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11" w:rsidRDefault="00327611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11" w:rsidRPr="001A23ED" w:rsidRDefault="00327611" w:rsidP="001A23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мероприятий, посвященных Дню России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11" w:rsidRDefault="00327611">
            <w:pPr>
              <w:tabs>
                <w:tab w:val="left" w:pos="6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ED" w:rsidRDefault="001A23ED" w:rsidP="001A23ED">
            <w:pPr>
              <w:tabs>
                <w:tab w:val="left" w:pos="64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3ED">
              <w:rPr>
                <w:rFonts w:ascii="Times New Roman" w:hAnsi="Times New Roman" w:cs="Times New Roman"/>
                <w:sz w:val="24"/>
                <w:szCs w:val="24"/>
              </w:rPr>
              <w:t>МБУК  «ЧРЦНТ и КДД»</w:t>
            </w:r>
          </w:p>
          <w:p w:rsidR="00327611" w:rsidRDefault="001A23ED" w:rsidP="001A23ED">
            <w:pPr>
              <w:tabs>
                <w:tab w:val="left" w:pos="6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3ED">
              <w:rPr>
                <w:rFonts w:ascii="Times New Roman" w:hAnsi="Times New Roman" w:cs="Times New Roman"/>
                <w:sz w:val="24"/>
                <w:szCs w:val="24"/>
              </w:rPr>
              <w:t xml:space="preserve"> «Орликовский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ЦСДК» (по согласованию)</w:t>
            </w:r>
          </w:p>
        </w:tc>
      </w:tr>
      <w:tr w:rsidR="00327611" w:rsidTr="00327611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11" w:rsidRDefault="00327611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3.5.</w:t>
            </w: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11" w:rsidRDefault="0032761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Рассмотрение вопросов: "Воспитание толерантной культуры", "Причины проявления экстремизма", "Создание позитивных дружественных отношений" и др. на общешкольных и классных родительских собраниях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11" w:rsidRDefault="00327611">
            <w:pPr>
              <w:tabs>
                <w:tab w:val="left" w:pos="6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11" w:rsidRPr="001A23ED" w:rsidRDefault="001A23ED" w:rsidP="001A23ED">
            <w:pPr>
              <w:tabs>
                <w:tab w:val="left" w:pos="64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3ED">
              <w:rPr>
                <w:rFonts w:ascii="Times New Roman" w:hAnsi="Times New Roman" w:cs="Times New Roman"/>
                <w:sz w:val="24"/>
                <w:szCs w:val="24"/>
              </w:rPr>
              <w:t xml:space="preserve">МБУК  «ЧРЦНТ и КДД»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«Орликовский  ЦСДК»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7611">
              <w:rPr>
                <w:rFonts w:ascii="Times New Roman" w:hAnsi="Times New Roman"/>
                <w:sz w:val="24"/>
                <w:szCs w:val="24"/>
              </w:rPr>
              <w:t>МБОУ «СОШ с. О</w:t>
            </w:r>
            <w:r w:rsidR="002848CD">
              <w:rPr>
                <w:rFonts w:ascii="Times New Roman" w:hAnsi="Times New Roman"/>
                <w:sz w:val="24"/>
                <w:szCs w:val="24"/>
              </w:rPr>
              <w:t>рлик</w:t>
            </w:r>
            <w:r w:rsidR="00327611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A72FE9" w:rsidRDefault="00A72FE9" w:rsidP="00A72FE9">
            <w:pPr>
              <w:tabs>
                <w:tab w:val="left" w:pos="6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Орликовская поселенческая библиотека,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Воскресеновская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поселенческая библиотека</w:t>
            </w:r>
            <w:r w:rsidR="001A23ED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27611" w:rsidTr="00327611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11" w:rsidRDefault="00327611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3.7.</w:t>
            </w: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611" w:rsidRDefault="00327611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мероприятий, направленных на распространение знаний об истории  и культуре, обычаях и традициях нашего многонационального государства (выставки книг, конкурс рисунков, плакатов, сочинений)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11" w:rsidRDefault="00327611">
            <w:pPr>
              <w:tabs>
                <w:tab w:val="left" w:pos="6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11" w:rsidRDefault="00327611">
            <w:pPr>
              <w:tabs>
                <w:tab w:val="left" w:pos="64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МКУК «О</w:t>
            </w:r>
            <w:r w:rsidR="00A72FE9">
              <w:rPr>
                <w:rFonts w:ascii="Times New Roman" w:hAnsi="Times New Roman"/>
                <w:sz w:val="24"/>
                <w:szCs w:val="24"/>
              </w:rPr>
              <w:t xml:space="preserve">рликовский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ЦСДК»,</w:t>
            </w:r>
          </w:p>
          <w:p w:rsidR="00327611" w:rsidRDefault="00A72FE9" w:rsidP="00A72FE9">
            <w:pPr>
              <w:tabs>
                <w:tab w:val="left" w:pos="64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Воскресеновкий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дом досуга </w:t>
            </w:r>
          </w:p>
          <w:p w:rsidR="001A23ED" w:rsidRDefault="00A72FE9" w:rsidP="00A72FE9">
            <w:pPr>
              <w:tabs>
                <w:tab w:val="left" w:pos="64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Комаревцевский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клуб библиотека </w:t>
            </w:r>
          </w:p>
          <w:p w:rsidR="00A72FE9" w:rsidRDefault="001A23ED" w:rsidP="00A72FE9">
            <w:pPr>
              <w:tabs>
                <w:tab w:val="left" w:pos="64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327611" w:rsidTr="00327611">
        <w:trPr>
          <w:trHeight w:val="554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11" w:rsidRDefault="00327611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3.8.</w:t>
            </w: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11" w:rsidRDefault="00327611">
            <w:pPr>
              <w:tabs>
                <w:tab w:val="left" w:pos="6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выставки публицистических и законодательных материалов: "Законы, по которым живет страна"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11" w:rsidRDefault="00327611">
            <w:pPr>
              <w:tabs>
                <w:tab w:val="left" w:pos="6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11" w:rsidRDefault="00327611" w:rsidP="00A72FE9">
            <w:pPr>
              <w:tabs>
                <w:tab w:val="left" w:pos="6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A72FE9">
              <w:rPr>
                <w:rFonts w:ascii="Times New Roman" w:hAnsi="Times New Roman"/>
                <w:sz w:val="24"/>
                <w:szCs w:val="24"/>
              </w:rPr>
              <w:t xml:space="preserve">рликовская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72FE9">
              <w:rPr>
                <w:rFonts w:ascii="Times New Roman" w:hAnsi="Times New Roman"/>
                <w:sz w:val="24"/>
                <w:szCs w:val="24"/>
              </w:rPr>
              <w:t xml:space="preserve">поселенческая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библиотека, </w:t>
            </w:r>
            <w:proofErr w:type="spellStart"/>
            <w:r w:rsidR="00A72FE9">
              <w:rPr>
                <w:rFonts w:ascii="Times New Roman" w:hAnsi="Times New Roman"/>
                <w:sz w:val="24"/>
                <w:szCs w:val="24"/>
              </w:rPr>
              <w:t>Воскресеновская</w:t>
            </w:r>
            <w:proofErr w:type="spellEnd"/>
            <w:r w:rsidR="00A72FE9">
              <w:rPr>
                <w:rFonts w:ascii="Times New Roman" w:hAnsi="Times New Roman"/>
                <w:sz w:val="24"/>
                <w:szCs w:val="24"/>
              </w:rPr>
              <w:t xml:space="preserve"> поселенческая </w:t>
            </w:r>
            <w:r>
              <w:rPr>
                <w:rFonts w:ascii="Times New Roman" w:hAnsi="Times New Roman"/>
                <w:sz w:val="24"/>
                <w:szCs w:val="24"/>
              </w:rPr>
              <w:t>библиотека</w:t>
            </w:r>
            <w:r w:rsidR="001A23ED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327611" w:rsidTr="00327611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11" w:rsidRDefault="00327611">
            <w:pPr>
              <w:tabs>
                <w:tab w:val="left" w:pos="640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3.9.</w:t>
            </w: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11" w:rsidRDefault="00327611">
            <w:pPr>
              <w:tabs>
                <w:tab w:val="left" w:pos="6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современных педагогических технологий, позволяющих развивать позитивные качества личности, формировать гражданскую позицию обучающихся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11" w:rsidRDefault="00327611">
            <w:pPr>
              <w:tabs>
                <w:tab w:val="left" w:pos="64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11" w:rsidRPr="001A23ED" w:rsidRDefault="00327611" w:rsidP="001A23ED">
            <w:pPr>
              <w:tabs>
                <w:tab w:val="left" w:pos="64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«СОШ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="00A72FE9">
              <w:rPr>
                <w:rFonts w:ascii="Times New Roman" w:hAnsi="Times New Roman"/>
                <w:sz w:val="24"/>
                <w:szCs w:val="24"/>
              </w:rPr>
              <w:t>рлик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1A23ED" w:rsidRPr="001A2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23E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A23ED" w:rsidRPr="001A23ED">
              <w:rPr>
                <w:rFonts w:ascii="Times New Roman" w:hAnsi="Times New Roman" w:cs="Times New Roman"/>
                <w:sz w:val="24"/>
                <w:szCs w:val="24"/>
              </w:rPr>
              <w:t xml:space="preserve">МБУК  «ЧРЦНТ и КДД» </w:t>
            </w:r>
            <w:r w:rsidR="001A23ED">
              <w:rPr>
                <w:rFonts w:ascii="Times New Roman" w:hAnsi="Times New Roman"/>
                <w:sz w:val="24"/>
                <w:szCs w:val="24"/>
              </w:rPr>
              <w:t xml:space="preserve"> «Орликовский  ЦСДК»                              (по согласованию)</w:t>
            </w:r>
          </w:p>
        </w:tc>
      </w:tr>
      <w:tr w:rsidR="00327611" w:rsidTr="00327611">
        <w:trPr>
          <w:trHeight w:val="111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11" w:rsidRDefault="00327611">
            <w:pPr>
              <w:tabs>
                <w:tab w:val="left" w:pos="64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3.10.</w:t>
            </w: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11" w:rsidRDefault="00327611">
            <w:pPr>
              <w:tabs>
                <w:tab w:val="left" w:pos="6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Использование социально ориентированных игр, включающих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ребенка в коллективную активную деятельность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11" w:rsidRDefault="00327611">
            <w:pPr>
              <w:tabs>
                <w:tab w:val="left" w:pos="64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ED" w:rsidRDefault="001A23ED" w:rsidP="001A23ED">
            <w:pPr>
              <w:tabs>
                <w:tab w:val="left" w:pos="64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3ED">
              <w:rPr>
                <w:rFonts w:ascii="Times New Roman" w:hAnsi="Times New Roman" w:cs="Times New Roman"/>
                <w:sz w:val="24"/>
                <w:szCs w:val="24"/>
              </w:rPr>
              <w:t>МБУК  «ЧРЦНТ и КДД»</w:t>
            </w:r>
          </w:p>
          <w:p w:rsidR="00327611" w:rsidRDefault="001A23ED" w:rsidP="001A23ED">
            <w:pPr>
              <w:tabs>
                <w:tab w:val="left" w:pos="64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3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«Орликовский  ЦСДК»</w:t>
            </w:r>
          </w:p>
          <w:p w:rsidR="00327611" w:rsidRDefault="00327611" w:rsidP="00A72FE9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«СОШ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A72FE9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="00A72FE9">
              <w:rPr>
                <w:rFonts w:ascii="Times New Roman" w:hAnsi="Times New Roman"/>
                <w:sz w:val="24"/>
                <w:szCs w:val="24"/>
              </w:rPr>
              <w:t>рлик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1A23ED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327611" w:rsidTr="00327611">
        <w:trPr>
          <w:jc w:val="center"/>
        </w:trPr>
        <w:tc>
          <w:tcPr>
            <w:tcW w:w="15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11" w:rsidRDefault="00327611" w:rsidP="00A72FE9">
            <w:pPr>
              <w:pStyle w:val="a5"/>
              <w:tabs>
                <w:tab w:val="left" w:pos="6405"/>
              </w:tabs>
              <w:spacing w:after="0" w:line="240" w:lineRule="auto"/>
              <w:ind w:left="10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4.Обеспечение реализации на территории О</w:t>
            </w:r>
            <w:r w:rsidR="00A72FE9">
              <w:rPr>
                <w:rFonts w:ascii="Times New Roman" w:hAnsi="Times New Roman"/>
                <w:b/>
                <w:sz w:val="24"/>
                <w:szCs w:val="24"/>
              </w:rPr>
              <w:t>рликовского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сельского поселения государственной политики, направленной на сохранение и развитие этнокультурного многообразия этнических сообществ</w:t>
            </w:r>
          </w:p>
        </w:tc>
      </w:tr>
      <w:tr w:rsidR="00327611" w:rsidTr="00327611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11" w:rsidRDefault="00327611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11" w:rsidRDefault="00327611">
            <w:pPr>
              <w:tabs>
                <w:tab w:val="left" w:pos="6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Организационная поддержка проведения национальных и этнокультурных праздников, мероприятий в сфере возрождения, сохранения и развития исторических духовных, национальных традиций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11" w:rsidRDefault="00327611">
            <w:pPr>
              <w:tabs>
                <w:tab w:val="left" w:pos="6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ED" w:rsidRDefault="001A23ED" w:rsidP="001A23ED">
            <w:pPr>
              <w:tabs>
                <w:tab w:val="left" w:pos="64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3ED">
              <w:rPr>
                <w:rFonts w:ascii="Times New Roman" w:hAnsi="Times New Roman" w:cs="Times New Roman"/>
                <w:sz w:val="24"/>
                <w:szCs w:val="24"/>
              </w:rPr>
              <w:t>МБУК  «ЧРЦНТ и КДД»</w:t>
            </w:r>
          </w:p>
          <w:p w:rsidR="00327611" w:rsidRDefault="001A23ED" w:rsidP="001A23ED">
            <w:pPr>
              <w:tabs>
                <w:tab w:val="left" w:pos="6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«Орликовский  ЦСДК» (по согласованию)</w:t>
            </w:r>
          </w:p>
        </w:tc>
      </w:tr>
      <w:tr w:rsidR="00327611" w:rsidTr="00327611">
        <w:trPr>
          <w:trHeight w:val="87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11" w:rsidRDefault="00327611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11" w:rsidRDefault="0032761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Содействие религиозным организациям в проведении мероприятий, посвященных праздникам: Рождество Христово, Светлое Христово Воскресение (Пасха) и др.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11" w:rsidRDefault="00327611">
            <w:pPr>
              <w:tabs>
                <w:tab w:val="left" w:pos="6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11" w:rsidRDefault="00327611">
            <w:pPr>
              <w:tabs>
                <w:tab w:val="left" w:pos="64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администрации во взаимодействии с религиозными организациями</w:t>
            </w:r>
          </w:p>
        </w:tc>
      </w:tr>
      <w:tr w:rsidR="00327611" w:rsidTr="00327611">
        <w:trPr>
          <w:jc w:val="center"/>
        </w:trPr>
        <w:tc>
          <w:tcPr>
            <w:tcW w:w="15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11" w:rsidRDefault="00327611">
            <w:pPr>
              <w:pStyle w:val="a5"/>
              <w:tabs>
                <w:tab w:val="left" w:pos="6405"/>
              </w:tabs>
              <w:spacing w:after="0" w:line="240" w:lineRule="auto"/>
              <w:ind w:left="108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5.Мероприятия в сфере противодействия проявлениям экстремизма в сфере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этноконфессиональных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отношений</w:t>
            </w:r>
          </w:p>
        </w:tc>
      </w:tr>
      <w:tr w:rsidR="00327611" w:rsidTr="00327611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11" w:rsidRDefault="00327611">
            <w:pPr>
              <w:tabs>
                <w:tab w:val="left" w:pos="64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11" w:rsidRDefault="00327611">
            <w:pPr>
              <w:tabs>
                <w:tab w:val="left" w:pos="6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проверок антитеррористической защищенности потенциально опасных объектов, объектов жизнеобеспечения и с массовым пребыванием граждан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11" w:rsidRDefault="00327611">
            <w:pPr>
              <w:tabs>
                <w:tab w:val="left" w:pos="64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11" w:rsidRDefault="00327611">
            <w:pPr>
              <w:tabs>
                <w:tab w:val="left" w:pos="64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администрации, участковый уполномоченный полиции ОМВД России по Чернянскому району (по согласованию) </w:t>
            </w:r>
          </w:p>
        </w:tc>
      </w:tr>
      <w:tr w:rsidR="00327611" w:rsidTr="00327611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11" w:rsidRDefault="00327611">
            <w:pPr>
              <w:tabs>
                <w:tab w:val="left" w:pos="64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11" w:rsidRDefault="00327611">
            <w:pPr>
              <w:tabs>
                <w:tab w:val="left" w:pos="6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системной основе осуществлять мониторинг материалов СМИ, имеющихся в муниципальном районе, на предмет недопущения в них пропаганды и оправдания экстремизма, соблюдения ими законодательства РФ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11" w:rsidRDefault="00327611">
            <w:pPr>
              <w:tabs>
                <w:tab w:val="left" w:pos="64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11" w:rsidRDefault="00327611">
            <w:pPr>
              <w:tabs>
                <w:tab w:val="left" w:pos="64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администрации, участковый уполномоченный полиции ОМВД России по Чернянскому району (по согласованию)</w:t>
            </w:r>
          </w:p>
        </w:tc>
      </w:tr>
      <w:tr w:rsidR="00327611" w:rsidTr="00327611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11" w:rsidRDefault="00327611">
            <w:pPr>
              <w:tabs>
                <w:tab w:val="left" w:pos="64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5.3.</w:t>
            </w: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11" w:rsidRDefault="00327611">
            <w:pPr>
              <w:tabs>
                <w:tab w:val="left" w:pos="6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в установленном порядке (по согласованию) проверок деятельности организаций религиозного и националистического толка с целью выявления лиц, склонных к экстремистским проявлениям, принятие в отношении этих лиц мер профилактического характера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11" w:rsidRDefault="00327611">
            <w:pPr>
              <w:tabs>
                <w:tab w:val="left" w:pos="64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11" w:rsidRDefault="00327611">
            <w:pPr>
              <w:tabs>
                <w:tab w:val="left" w:pos="64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администрации, участковый уполномоченный полиции ОМВД России по Чернянскому району (по согласованию)</w:t>
            </w:r>
          </w:p>
        </w:tc>
      </w:tr>
      <w:tr w:rsidR="00327611" w:rsidTr="00327611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11" w:rsidRDefault="00327611">
            <w:pPr>
              <w:tabs>
                <w:tab w:val="left" w:pos="64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5.4.</w:t>
            </w: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11" w:rsidRDefault="00327611">
            <w:pPr>
              <w:tabs>
                <w:tab w:val="left" w:pos="6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Информирование населения муниципального района в СМИ о результатах деятельности правоохранительных структур в сфере противодействия терроризму и экстремизму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11" w:rsidRDefault="00327611">
            <w:pPr>
              <w:tabs>
                <w:tab w:val="left" w:pos="64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11" w:rsidRDefault="00327611">
            <w:pPr>
              <w:tabs>
                <w:tab w:val="left" w:pos="64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Участковый уполномоченный полиции ОМВД России по Чернянскому району (по согласованию), глава администрации сельского поселения</w:t>
            </w:r>
          </w:p>
        </w:tc>
      </w:tr>
      <w:tr w:rsidR="00327611" w:rsidTr="00327611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11" w:rsidRDefault="00327611">
            <w:pPr>
              <w:tabs>
                <w:tab w:val="left" w:pos="64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5.5.</w:t>
            </w: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11" w:rsidRDefault="00327611">
            <w:pPr>
              <w:tabs>
                <w:tab w:val="left" w:pos="6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проведения мероприятий по недопущению проникновения представителей криминала в органы власти и местного самоуправления в период проведения выборных кампаний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11" w:rsidRDefault="00327611">
            <w:pPr>
              <w:tabs>
                <w:tab w:val="left" w:pos="64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период избирательной кампании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11" w:rsidRDefault="00327611">
            <w:pPr>
              <w:tabs>
                <w:tab w:val="left" w:pos="64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Участковый уполномоченный полиции ОМВД России по Чернянскому району (по согласованию), глава администрации сельского поселения</w:t>
            </w:r>
          </w:p>
        </w:tc>
      </w:tr>
      <w:tr w:rsidR="00327611" w:rsidTr="00327611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11" w:rsidRDefault="00327611">
            <w:pPr>
              <w:tabs>
                <w:tab w:val="left" w:pos="64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5.6.</w:t>
            </w: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11" w:rsidRDefault="00327611">
            <w:pPr>
              <w:tabs>
                <w:tab w:val="left" w:pos="6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Осуществление мероприятий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контролю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соблюдением иностранными гражданами и лицами без гражданства установленных правил проживания и временного пребывания в Российской Федерации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11" w:rsidRDefault="00327611">
            <w:pPr>
              <w:tabs>
                <w:tab w:val="left" w:pos="64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11" w:rsidRDefault="00327611">
            <w:pPr>
              <w:tabs>
                <w:tab w:val="left" w:pos="64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Участковый уполномоченный полиции ОМВД России по Чернянскому району (по согласованию), глава администрации сельского поселения</w:t>
            </w:r>
          </w:p>
        </w:tc>
      </w:tr>
    </w:tbl>
    <w:p w:rsidR="00327611" w:rsidRDefault="00327611" w:rsidP="00327611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327611" w:rsidRDefault="00327611" w:rsidP="0032761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327611" w:rsidRDefault="00327611" w:rsidP="0032761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A72FE9" w:rsidRDefault="00A72FE9" w:rsidP="0032761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327611" w:rsidRDefault="00327611" w:rsidP="0032761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A72FE9" w:rsidRDefault="00A72FE9" w:rsidP="00327611">
      <w:pPr>
        <w:pStyle w:val="a4"/>
        <w:jc w:val="center"/>
        <w:rPr>
          <w:rFonts w:ascii="Times New Roman" w:hAnsi="Times New Roman"/>
          <w:b/>
          <w:sz w:val="28"/>
          <w:szCs w:val="28"/>
        </w:rPr>
        <w:sectPr w:rsidR="00A72FE9">
          <w:pgSz w:w="16838" w:h="11906" w:orient="landscape"/>
          <w:pgMar w:top="851" w:right="567" w:bottom="851" w:left="1134" w:header="136" w:footer="709" w:gutter="0"/>
          <w:pgNumType w:start="1"/>
          <w:cols w:space="720"/>
        </w:sectPr>
      </w:pPr>
    </w:p>
    <w:p w:rsidR="00496F68" w:rsidRDefault="00496F68" w:rsidP="0032761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496F68" w:rsidRDefault="00496F68" w:rsidP="0032761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496F68" w:rsidRDefault="00496F68" w:rsidP="0032761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327611" w:rsidRDefault="00327611" w:rsidP="0032761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Ожидаемые результаты реализации  Плана</w:t>
      </w:r>
    </w:p>
    <w:p w:rsidR="00A72FE9" w:rsidRDefault="00A72FE9" w:rsidP="0032761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A72FE9" w:rsidRDefault="00A72FE9" w:rsidP="0032761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327611" w:rsidRDefault="00327611" w:rsidP="00327611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Социально-экономический эффект от реализации Плана  выражается в обеспечении стабильной социально-политической обстановки на территории О</w:t>
      </w:r>
      <w:r w:rsidR="00A72FE9">
        <w:rPr>
          <w:rFonts w:ascii="Times New Roman" w:hAnsi="Times New Roman"/>
          <w:sz w:val="28"/>
          <w:szCs w:val="28"/>
        </w:rPr>
        <w:t>рликовского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поселения, формировании  позитивного имиджа муниципального образования  как </w:t>
      </w:r>
      <w:proofErr w:type="spellStart"/>
      <w:r>
        <w:rPr>
          <w:rFonts w:ascii="Times New Roman" w:hAnsi="Times New Roman"/>
          <w:sz w:val="28"/>
          <w:szCs w:val="28"/>
        </w:rPr>
        <w:t>инвестиционно-привлекательного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центра, укреплении толерантности  в многонациональной молодежной среде, снижении уровня </w:t>
      </w:r>
      <w:proofErr w:type="spellStart"/>
      <w:r>
        <w:rPr>
          <w:rFonts w:ascii="Times New Roman" w:hAnsi="Times New Roman"/>
          <w:sz w:val="28"/>
          <w:szCs w:val="28"/>
        </w:rPr>
        <w:t>конфликтогенности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в межэтнических отношениях, повышении гражданской активности общественных организаций, иных некоммерческих организаций, занимающихся развитием  национальных культур, идей духовного единства и межэтнического согласия, увеличение количества мероприятий, способствующих профилактике экстремизма и гармонизации межнациональных отношений на территории О</w:t>
      </w:r>
      <w:r w:rsidR="00A72FE9">
        <w:rPr>
          <w:rFonts w:ascii="Times New Roman" w:hAnsi="Times New Roman"/>
          <w:sz w:val="28"/>
          <w:szCs w:val="28"/>
        </w:rPr>
        <w:t xml:space="preserve">рликовского  сельского </w:t>
      </w:r>
      <w:r>
        <w:rPr>
          <w:rFonts w:ascii="Times New Roman" w:hAnsi="Times New Roman"/>
          <w:sz w:val="28"/>
          <w:szCs w:val="28"/>
        </w:rPr>
        <w:t>поселения.</w:t>
      </w:r>
    </w:p>
    <w:p w:rsidR="00327611" w:rsidRDefault="00327611" w:rsidP="00327611">
      <w:pPr>
        <w:spacing w:after="0" w:line="240" w:lineRule="auto"/>
        <w:rPr>
          <w:rFonts w:ascii="Times New Roman" w:hAnsi="Times New Roman"/>
          <w:sz w:val="28"/>
          <w:szCs w:val="28"/>
        </w:rPr>
        <w:sectPr w:rsidR="00327611" w:rsidSect="00A72FE9">
          <w:pgSz w:w="11906" w:h="16838"/>
          <w:pgMar w:top="567" w:right="851" w:bottom="1134" w:left="851" w:header="136" w:footer="709" w:gutter="0"/>
          <w:pgNumType w:start="1"/>
          <w:cols w:space="720"/>
        </w:sectPr>
      </w:pPr>
    </w:p>
    <w:p w:rsidR="008D1878" w:rsidRDefault="008D1878"/>
    <w:sectPr w:rsidR="008D1878" w:rsidSect="00E36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7611"/>
    <w:rsid w:val="00152A63"/>
    <w:rsid w:val="001A23ED"/>
    <w:rsid w:val="002848CD"/>
    <w:rsid w:val="002C46DA"/>
    <w:rsid w:val="00327611"/>
    <w:rsid w:val="003E5215"/>
    <w:rsid w:val="0043708D"/>
    <w:rsid w:val="00496F68"/>
    <w:rsid w:val="005D7017"/>
    <w:rsid w:val="005E19D9"/>
    <w:rsid w:val="007A46E1"/>
    <w:rsid w:val="008621EE"/>
    <w:rsid w:val="008D1878"/>
    <w:rsid w:val="009D1CCA"/>
    <w:rsid w:val="00A2511F"/>
    <w:rsid w:val="00A72FE9"/>
    <w:rsid w:val="00AA0A99"/>
    <w:rsid w:val="00BD122E"/>
    <w:rsid w:val="00BD1AA7"/>
    <w:rsid w:val="00E364A6"/>
    <w:rsid w:val="00EA4B47"/>
    <w:rsid w:val="00F05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4A6"/>
  </w:style>
  <w:style w:type="paragraph" w:styleId="2">
    <w:name w:val="heading 2"/>
    <w:basedOn w:val="a"/>
    <w:link w:val="20"/>
    <w:qFormat/>
    <w:rsid w:val="00EA4B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27611"/>
    <w:rPr>
      <w:rFonts w:ascii="Times New Roman" w:hAnsi="Times New Roman" w:cs="Times New Roman" w:hint="default"/>
      <w:color w:val="0000FF"/>
      <w:u w:val="single"/>
    </w:rPr>
  </w:style>
  <w:style w:type="paragraph" w:styleId="a4">
    <w:name w:val="No Spacing"/>
    <w:uiPriority w:val="1"/>
    <w:qFormat/>
    <w:rsid w:val="00327611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327611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rsid w:val="00EA4B4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6">
    <w:name w:val="Normal (Web)"/>
    <w:basedOn w:val="a"/>
    <w:rsid w:val="00EA4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2C46DA"/>
    <w:rPr>
      <w:rFonts w:ascii="Times New Roman" w:hAnsi="Times New Roman" w:cs="Times New Roman" w:hint="default"/>
      <w:spacing w:val="-10"/>
      <w:sz w:val="28"/>
      <w:szCs w:val="28"/>
    </w:rPr>
  </w:style>
  <w:style w:type="paragraph" w:styleId="a7">
    <w:name w:val="caption"/>
    <w:basedOn w:val="a"/>
    <w:next w:val="a"/>
    <w:qFormat/>
    <w:rsid w:val="00F051DE"/>
    <w:pPr>
      <w:widowControl w:val="0"/>
      <w:shd w:val="clear" w:color="auto" w:fill="FFFFFF"/>
      <w:autoSpaceDE w:val="0"/>
      <w:autoSpaceDN w:val="0"/>
      <w:adjustRightInd w:val="0"/>
      <w:spacing w:after="0" w:line="391" w:lineRule="exact"/>
      <w:ind w:left="4003"/>
    </w:pPr>
    <w:rPr>
      <w:rFonts w:ascii="Times New Roman" w:eastAsia="Times New Roman" w:hAnsi="Times New Roman" w:cs="Times New Roman"/>
      <w:b/>
      <w:bCs/>
      <w:color w:val="000000"/>
      <w:spacing w:val="-5"/>
      <w:sz w:val="26"/>
      <w:szCs w:val="26"/>
    </w:rPr>
  </w:style>
  <w:style w:type="paragraph" w:customStyle="1" w:styleId="Header">
    <w:name w:val="Header"/>
    <w:basedOn w:val="a"/>
    <w:unhideWhenUsed/>
    <w:rsid w:val="00F051DE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1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rlik-r31.gosweb.gosuslugi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1525</Words>
  <Characters>8698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2023-05-03T12:01:00Z</cp:lastPrinted>
  <dcterms:created xsi:type="dcterms:W3CDTF">2023-02-14T11:11:00Z</dcterms:created>
  <dcterms:modified xsi:type="dcterms:W3CDTF">2023-05-03T12:08:00Z</dcterms:modified>
</cp:coreProperties>
</file>