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B5A" w:rsidRDefault="00BF7CD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:rsidR="00195B5A" w:rsidRDefault="00BF7CD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ЧЕРНЯНСКИЙ РАЙОН</w:t>
      </w:r>
    </w:p>
    <w:p w:rsidR="00195B5A" w:rsidRDefault="00195B5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195B5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.7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195B5A" w:rsidRDefault="00BF7CD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ЗЕМСКОЕ СОБРАНИЕ</w:t>
      </w:r>
    </w:p>
    <w:p w:rsidR="00195B5A" w:rsidRDefault="00BF7CD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ОРЛИКОВСКОГО СЕЛЬСКОГО ПОСЕЛЕНИЯ</w:t>
      </w:r>
    </w:p>
    <w:p w:rsidR="00195B5A" w:rsidRDefault="00BF7CD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«ЧЕРНЯНСКИЙ РАЙОН»</w:t>
      </w:r>
    </w:p>
    <w:p w:rsidR="00195B5A" w:rsidRDefault="00BF7CD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БЕЛГОРОДСКОЙ ОБЛАСТИ</w:t>
      </w:r>
    </w:p>
    <w:p w:rsidR="00195B5A" w:rsidRDefault="00195B5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195B5A" w:rsidRDefault="00195B5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195B5A" w:rsidRDefault="00BF7CD8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195B5A" w:rsidRDefault="00BF7CD8">
      <w:pPr>
        <w:spacing w:after="0" w:line="240" w:lineRule="auto"/>
        <w:ind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с. Орлик</w:t>
      </w:r>
    </w:p>
    <w:p w:rsidR="00195B5A" w:rsidRDefault="00195B5A">
      <w:pPr>
        <w:spacing w:after="0" w:line="240" w:lineRule="auto"/>
        <w:ind w:firstLine="0"/>
        <w:jc w:val="center"/>
        <w:rPr>
          <w:b/>
          <w:szCs w:val="28"/>
        </w:rPr>
      </w:pPr>
    </w:p>
    <w:p w:rsidR="00195B5A" w:rsidRDefault="00195B5A">
      <w:pPr>
        <w:spacing w:after="0" w:line="240" w:lineRule="auto"/>
        <w:ind w:firstLine="0"/>
        <w:jc w:val="center"/>
        <w:rPr>
          <w:b/>
          <w:szCs w:val="28"/>
        </w:rPr>
      </w:pPr>
    </w:p>
    <w:p w:rsidR="00195B5A" w:rsidRDefault="00BF7CD8">
      <w:pPr>
        <w:spacing w:after="0" w:line="240" w:lineRule="auto"/>
        <w:ind w:firstLine="0"/>
        <w:rPr>
          <w:b/>
          <w:szCs w:val="28"/>
        </w:rPr>
      </w:pPr>
      <w:r>
        <w:rPr>
          <w:b/>
          <w:szCs w:val="28"/>
        </w:rPr>
        <w:t>«07» мая 2024 года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   № 11/33</w:t>
      </w:r>
    </w:p>
    <w:p w:rsidR="00195B5A" w:rsidRDefault="00195B5A">
      <w:pPr>
        <w:spacing w:after="0" w:line="240" w:lineRule="auto"/>
        <w:ind w:firstLine="0"/>
        <w:jc w:val="center"/>
        <w:rPr>
          <w:b/>
          <w:szCs w:val="28"/>
        </w:rPr>
      </w:pPr>
    </w:p>
    <w:p w:rsidR="00195B5A" w:rsidRDefault="00195B5A">
      <w:pPr>
        <w:spacing w:after="0" w:line="240" w:lineRule="auto"/>
        <w:ind w:firstLine="0"/>
        <w:jc w:val="center"/>
        <w:rPr>
          <w:szCs w:val="28"/>
        </w:rPr>
      </w:pPr>
    </w:p>
    <w:p w:rsidR="00195B5A" w:rsidRDefault="00BF7CD8">
      <w:pPr>
        <w:spacing w:after="0" w:line="240" w:lineRule="auto"/>
        <w:ind w:firstLine="0"/>
        <w:jc w:val="center"/>
      </w:pPr>
      <w:r>
        <w:rPr>
          <w:b/>
        </w:rPr>
        <w:t>О внесении изменений в решение земского собрания Орликовского сельского поселения муниципального района «Чернянский район» Белгородской области от 29.03.2018 г. № 67/246 «О Порядке проведения конкурса на замещение должности главы администрации Орликовского</w:t>
      </w:r>
      <w:r>
        <w:rPr>
          <w:b/>
        </w:rPr>
        <w:t xml:space="preserve"> сельского поселения муниципального района «Чернянский район» Белгородской области и утверждении проекта контракта главы администрации Орликовского сельского поселения»</w:t>
      </w:r>
    </w:p>
    <w:p w:rsidR="00195B5A" w:rsidRDefault="00195B5A">
      <w:pPr>
        <w:spacing w:after="0" w:line="240" w:lineRule="auto"/>
        <w:ind w:firstLine="567"/>
      </w:pPr>
    </w:p>
    <w:p w:rsidR="00195B5A" w:rsidRDefault="00195B5A">
      <w:pPr>
        <w:spacing w:after="0" w:line="240" w:lineRule="auto"/>
        <w:ind w:firstLine="567"/>
      </w:pPr>
    </w:p>
    <w:p w:rsidR="00195B5A" w:rsidRDefault="00BF7CD8">
      <w:pPr>
        <w:spacing w:after="0" w:line="240" w:lineRule="auto"/>
      </w:pPr>
      <w:r>
        <w:t>В соответствии с Федеральным законом от 06.10.2003 г. № 131-ФЗ «Об общих принципах ор</w:t>
      </w:r>
      <w:r>
        <w:t>ганизации местного самоуправления в Российской Федерации», Уставом Орликовского сельского поселения муниципального района «Чернянский район» Белгородской области и в целях приведения муниципальных правовых актов в соответствие с нормами действующего законо</w:t>
      </w:r>
      <w:r>
        <w:t xml:space="preserve">дательства, земское собрание Орликовского сельского поселения муниципального района «Чернянский район» Белгородской области </w:t>
      </w:r>
      <w:r>
        <w:rPr>
          <w:b/>
        </w:rPr>
        <w:t>решило:</w:t>
      </w:r>
    </w:p>
    <w:p w:rsidR="00195B5A" w:rsidRDefault="00BF7CD8">
      <w:pPr>
        <w:spacing w:after="0" w:line="240" w:lineRule="auto"/>
      </w:pPr>
      <w:r>
        <w:t>1. Внести в Порядок проведения конкурса на замещение должности главы администрации Орликовского сельского поселения муниципа</w:t>
      </w:r>
      <w:r>
        <w:t>льного района «Чернянский район» Белгородской области, утвержденный решением земского собрания Орликовского сельского поселения муниципального района «Чернянский район» Белгородской области от 29.03.2018 г. № 67/246 «О Порядке проведения конкурса на замеще</w:t>
      </w:r>
      <w:r>
        <w:t>ние должности главы администрации Орликовского сельского поселения муниципального района «Чернянский район» Белгородской области и утверждении проекта контракта главы администрации Орликовского сельского поселения» (далее – Порядок) следующие изменения:</w:t>
      </w:r>
    </w:p>
    <w:p w:rsidR="00195B5A" w:rsidRDefault="00BF7CD8">
      <w:pPr>
        <w:tabs>
          <w:tab w:val="center" w:pos="4748"/>
        </w:tabs>
        <w:spacing w:after="0" w:line="240" w:lineRule="auto"/>
      </w:pPr>
      <w:r>
        <w:t>1.</w:t>
      </w:r>
      <w:r>
        <w:t>1. Подпункт 12 пункта 2.4. Порядка изложить в следующей редакции:</w:t>
      </w:r>
    </w:p>
    <w:p w:rsidR="00195B5A" w:rsidRDefault="00BF7CD8">
      <w:pPr>
        <w:tabs>
          <w:tab w:val="center" w:pos="4748"/>
        </w:tabs>
        <w:spacing w:after="0" w:line="240" w:lineRule="auto"/>
      </w:pPr>
      <w:r>
        <w:t>«12) реестр представления/приема справки о доходах, расходах, об имуществ</w:t>
      </w:r>
      <w:r>
        <w:t xml:space="preserve">е и обязательствах имущественного характера или уведомление о </w:t>
      </w:r>
      <w:r>
        <w:lastRenderedPageBreak/>
        <w:t>вручении, либо иные документы, подтверждающие направление Губернатору Белгородской области сведений о своих доходах, расходах, об имуществе и обязательствах имущественного характера, доходах, ра</w:t>
      </w:r>
      <w:r>
        <w:t xml:space="preserve">сходах, об имуществе и обязательствах имущественного характера своих супруги (супруга) и несовершеннолетних детей. Предоставление указанных сведений осуществляется  в  соответствии  с  законом Белгородской области от 19.02.2024 г. № 354 «О противодействии </w:t>
      </w:r>
      <w:r>
        <w:t>коррупции в Белгородской области».</w:t>
      </w:r>
    </w:p>
    <w:p w:rsidR="00195B5A" w:rsidRDefault="00BF7CD8">
      <w:pPr>
        <w:spacing w:after="0" w:line="240" w:lineRule="auto"/>
      </w:pPr>
      <w:r>
        <w:rPr>
          <w:szCs w:val="28"/>
        </w:rPr>
        <w:t xml:space="preserve">2. Обнародовать настоящее решение в порядке, предусмотренном Уставом </w:t>
      </w:r>
      <w:r>
        <w:t xml:space="preserve">Орликовского </w:t>
      </w:r>
      <w:r>
        <w:rPr>
          <w:szCs w:val="28"/>
        </w:rPr>
        <w:t xml:space="preserve">сельского поселения и разместить на официальном сайте органов местного самоуправления </w:t>
      </w:r>
      <w:r>
        <w:t xml:space="preserve">Орликовского </w:t>
      </w:r>
      <w:r>
        <w:rPr>
          <w:szCs w:val="28"/>
        </w:rPr>
        <w:t>сельского поселения Чернянского района Б</w:t>
      </w:r>
      <w:r>
        <w:rPr>
          <w:szCs w:val="28"/>
        </w:rPr>
        <w:t xml:space="preserve">елгородской области в сети Интернет (адрес сайта: </w:t>
      </w:r>
      <w:r>
        <w:rPr>
          <w:szCs w:val="16"/>
        </w:rPr>
        <w:t>http://</w:t>
      </w:r>
      <w:r>
        <w:rPr>
          <w:szCs w:val="16"/>
          <w:lang w:val="en-US"/>
        </w:rPr>
        <w:t>orlik</w:t>
      </w:r>
      <w:r>
        <w:rPr>
          <w:szCs w:val="16"/>
        </w:rPr>
        <w:t>-</w:t>
      </w:r>
      <w:r>
        <w:rPr>
          <w:szCs w:val="16"/>
          <w:lang w:val="en-US"/>
        </w:rPr>
        <w:t>r</w:t>
      </w:r>
      <w:r>
        <w:rPr>
          <w:szCs w:val="16"/>
        </w:rPr>
        <w:t>31.</w:t>
      </w:r>
      <w:r>
        <w:rPr>
          <w:szCs w:val="16"/>
          <w:lang w:val="en-US"/>
        </w:rPr>
        <w:t>gosweb</w:t>
      </w:r>
      <w:r>
        <w:rPr>
          <w:szCs w:val="16"/>
        </w:rPr>
        <w:t>.</w:t>
      </w:r>
      <w:r>
        <w:rPr>
          <w:szCs w:val="16"/>
          <w:lang w:val="en-US"/>
        </w:rPr>
        <w:t>gosuslugi</w:t>
      </w:r>
      <w:r>
        <w:rPr>
          <w:szCs w:val="16"/>
        </w:rPr>
        <w:t>.ru</w:t>
      </w:r>
      <w:r>
        <w:rPr>
          <w:szCs w:val="28"/>
        </w:rPr>
        <w:t>).</w:t>
      </w:r>
    </w:p>
    <w:p w:rsidR="00195B5A" w:rsidRDefault="00BF7CD8">
      <w:pPr>
        <w:spacing w:after="0" w:line="240" w:lineRule="auto"/>
      </w:pPr>
      <w:r>
        <w:rPr>
          <w:szCs w:val="28"/>
        </w:rPr>
        <w:t>3. Контроль за выполнением настоящего решения оставляю за собой.</w:t>
      </w:r>
    </w:p>
    <w:p w:rsidR="00195B5A" w:rsidRDefault="00195B5A">
      <w:pPr>
        <w:spacing w:after="0" w:line="240" w:lineRule="auto"/>
      </w:pPr>
    </w:p>
    <w:p w:rsidR="00195B5A" w:rsidRDefault="00195B5A">
      <w:pPr>
        <w:spacing w:after="0" w:line="240" w:lineRule="auto"/>
      </w:pPr>
    </w:p>
    <w:p w:rsidR="00195B5A" w:rsidRDefault="00195B5A">
      <w:pPr>
        <w:spacing w:after="0" w:line="240" w:lineRule="auto"/>
        <w:rPr>
          <w:szCs w:val="28"/>
        </w:rPr>
      </w:pPr>
    </w:p>
    <w:p w:rsidR="00195B5A" w:rsidRDefault="00BF7CD8">
      <w:pPr>
        <w:spacing w:after="0" w:line="240" w:lineRule="auto"/>
        <w:ind w:firstLine="0"/>
        <w:rPr>
          <w:b/>
          <w:szCs w:val="28"/>
          <w:highlight w:val="white"/>
        </w:rPr>
      </w:pPr>
      <w:r>
        <w:rPr>
          <w:b/>
          <w:szCs w:val="28"/>
        </w:rPr>
        <w:t xml:space="preserve">Глава Орликовского </w:t>
      </w:r>
    </w:p>
    <w:p w:rsidR="00195B5A" w:rsidRDefault="00BF7CD8">
      <w:pPr>
        <w:spacing w:after="0" w:line="240" w:lineRule="auto"/>
        <w:ind w:firstLine="0"/>
        <w:rPr>
          <w:b/>
        </w:rPr>
      </w:pPr>
      <w:r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А.Н. Овчаров</w:t>
      </w:r>
    </w:p>
    <w:sectPr w:rsidR="00195B5A" w:rsidSect="00195B5A">
      <w:headerReference w:type="default" r:id="rId8"/>
      <w:pgSz w:w="11906" w:h="16838"/>
      <w:pgMar w:top="850" w:right="567" w:bottom="850" w:left="1701" w:header="709" w:footer="0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CD8" w:rsidRDefault="00BF7CD8">
      <w:pPr>
        <w:spacing w:after="0" w:line="240" w:lineRule="auto"/>
      </w:pPr>
      <w:r>
        <w:separator/>
      </w:r>
    </w:p>
  </w:endnote>
  <w:endnote w:type="continuationSeparator" w:id="1">
    <w:p w:rsidR="00BF7CD8" w:rsidRDefault="00BF7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noto sans cjk sc">
    <w:charset w:val="00"/>
    <w:family w:val="auto"/>
    <w:pitch w:val="default"/>
    <w:sig w:usb0="00000000" w:usb1="00000000" w:usb2="00000000" w:usb3="00000000" w:csb0="00000000" w:csb1="00000000"/>
  </w:font>
  <w:font w:name="Noto Sans Devanagari">
    <w:altName w:val="Vrinda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CD8" w:rsidRDefault="00BF7CD8">
      <w:pPr>
        <w:spacing w:after="0" w:line="240" w:lineRule="auto"/>
      </w:pPr>
      <w:r>
        <w:separator/>
      </w:r>
    </w:p>
  </w:footnote>
  <w:footnote w:type="continuationSeparator" w:id="1">
    <w:p w:rsidR="00BF7CD8" w:rsidRDefault="00BF7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B5A" w:rsidRDefault="00195B5A">
    <w:pPr>
      <w:pStyle w:val="Header"/>
      <w:jc w:val="center"/>
    </w:pPr>
    <w:r>
      <w:fldChar w:fldCharType="begin"/>
    </w:r>
    <w:r w:rsidR="00BF7CD8">
      <w:instrText xml:space="preserve"> PAGE </w:instrText>
    </w:r>
    <w:r>
      <w:fldChar w:fldCharType="separate"/>
    </w:r>
    <w:r w:rsidR="002D72DB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F18AF"/>
    <w:multiLevelType w:val="hybridMultilevel"/>
    <w:tmpl w:val="2CE4A5CE"/>
    <w:lvl w:ilvl="0" w:tplc="44F019C6">
      <w:start w:val="1"/>
      <w:numFmt w:val="decimal"/>
      <w:lvlText w:val="%1."/>
      <w:lvlJc w:val="left"/>
    </w:lvl>
    <w:lvl w:ilvl="1" w:tplc="2A1E3B78">
      <w:start w:val="1"/>
      <w:numFmt w:val="lowerLetter"/>
      <w:lvlText w:val="%2."/>
      <w:lvlJc w:val="left"/>
      <w:pPr>
        <w:ind w:left="1440" w:hanging="360"/>
      </w:pPr>
    </w:lvl>
    <w:lvl w:ilvl="2" w:tplc="B6E06170">
      <w:start w:val="1"/>
      <w:numFmt w:val="lowerRoman"/>
      <w:lvlText w:val="%3."/>
      <w:lvlJc w:val="right"/>
      <w:pPr>
        <w:ind w:left="2160" w:hanging="180"/>
      </w:pPr>
    </w:lvl>
    <w:lvl w:ilvl="3" w:tplc="86784E2E">
      <w:start w:val="1"/>
      <w:numFmt w:val="decimal"/>
      <w:lvlText w:val="%4."/>
      <w:lvlJc w:val="left"/>
      <w:pPr>
        <w:ind w:left="2880" w:hanging="360"/>
      </w:pPr>
    </w:lvl>
    <w:lvl w:ilvl="4" w:tplc="8AC29AC8">
      <w:start w:val="1"/>
      <w:numFmt w:val="lowerLetter"/>
      <w:lvlText w:val="%5."/>
      <w:lvlJc w:val="left"/>
      <w:pPr>
        <w:ind w:left="3600" w:hanging="360"/>
      </w:pPr>
    </w:lvl>
    <w:lvl w:ilvl="5" w:tplc="807E0696">
      <w:start w:val="1"/>
      <w:numFmt w:val="lowerRoman"/>
      <w:lvlText w:val="%6."/>
      <w:lvlJc w:val="right"/>
      <w:pPr>
        <w:ind w:left="4320" w:hanging="180"/>
      </w:pPr>
    </w:lvl>
    <w:lvl w:ilvl="6" w:tplc="F3BE50D6">
      <w:start w:val="1"/>
      <w:numFmt w:val="decimal"/>
      <w:lvlText w:val="%7."/>
      <w:lvlJc w:val="left"/>
      <w:pPr>
        <w:ind w:left="5040" w:hanging="360"/>
      </w:pPr>
    </w:lvl>
    <w:lvl w:ilvl="7" w:tplc="8242A7DE">
      <w:start w:val="1"/>
      <w:numFmt w:val="lowerLetter"/>
      <w:lvlText w:val="%8."/>
      <w:lvlJc w:val="left"/>
      <w:pPr>
        <w:ind w:left="5760" w:hanging="360"/>
      </w:pPr>
    </w:lvl>
    <w:lvl w:ilvl="8" w:tplc="631230D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34356"/>
    <w:multiLevelType w:val="hybridMultilevel"/>
    <w:tmpl w:val="D7F2D912"/>
    <w:lvl w:ilvl="0" w:tplc="404AD24C">
      <w:start w:val="1"/>
      <w:numFmt w:val="decimal"/>
      <w:lvlText w:val="%1."/>
      <w:lvlJc w:val="left"/>
    </w:lvl>
    <w:lvl w:ilvl="1" w:tplc="68C0F114">
      <w:start w:val="1"/>
      <w:numFmt w:val="lowerLetter"/>
      <w:lvlText w:val="%2."/>
      <w:lvlJc w:val="left"/>
      <w:pPr>
        <w:ind w:left="1440" w:hanging="360"/>
      </w:pPr>
    </w:lvl>
    <w:lvl w:ilvl="2" w:tplc="21F87DD2">
      <w:start w:val="1"/>
      <w:numFmt w:val="lowerRoman"/>
      <w:lvlText w:val="%3."/>
      <w:lvlJc w:val="right"/>
      <w:pPr>
        <w:ind w:left="2160" w:hanging="180"/>
      </w:pPr>
    </w:lvl>
    <w:lvl w:ilvl="3" w:tplc="7738318E">
      <w:start w:val="1"/>
      <w:numFmt w:val="decimal"/>
      <w:lvlText w:val="%4."/>
      <w:lvlJc w:val="left"/>
      <w:pPr>
        <w:ind w:left="2880" w:hanging="360"/>
      </w:pPr>
    </w:lvl>
    <w:lvl w:ilvl="4" w:tplc="7944C1DA">
      <w:start w:val="1"/>
      <w:numFmt w:val="lowerLetter"/>
      <w:lvlText w:val="%5."/>
      <w:lvlJc w:val="left"/>
      <w:pPr>
        <w:ind w:left="3600" w:hanging="360"/>
      </w:pPr>
    </w:lvl>
    <w:lvl w:ilvl="5" w:tplc="3C4C7A36">
      <w:start w:val="1"/>
      <w:numFmt w:val="lowerRoman"/>
      <w:lvlText w:val="%6."/>
      <w:lvlJc w:val="right"/>
      <w:pPr>
        <w:ind w:left="4320" w:hanging="180"/>
      </w:pPr>
    </w:lvl>
    <w:lvl w:ilvl="6" w:tplc="01C0640A">
      <w:start w:val="1"/>
      <w:numFmt w:val="decimal"/>
      <w:lvlText w:val="%7."/>
      <w:lvlJc w:val="left"/>
      <w:pPr>
        <w:ind w:left="5040" w:hanging="360"/>
      </w:pPr>
    </w:lvl>
    <w:lvl w:ilvl="7" w:tplc="5260A472">
      <w:start w:val="1"/>
      <w:numFmt w:val="lowerLetter"/>
      <w:lvlText w:val="%8."/>
      <w:lvlJc w:val="left"/>
      <w:pPr>
        <w:ind w:left="5760" w:hanging="360"/>
      </w:pPr>
    </w:lvl>
    <w:lvl w:ilvl="8" w:tplc="2CA88D1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F37CC9"/>
    <w:multiLevelType w:val="hybridMultilevel"/>
    <w:tmpl w:val="0C8EF6AA"/>
    <w:lvl w:ilvl="0" w:tplc="6FC41D86">
      <w:start w:val="1"/>
      <w:numFmt w:val="decimal"/>
      <w:lvlText w:val="%1."/>
      <w:lvlJc w:val="left"/>
    </w:lvl>
    <w:lvl w:ilvl="1" w:tplc="165E5498">
      <w:start w:val="1"/>
      <w:numFmt w:val="none"/>
      <w:lvlText w:val=""/>
      <w:lvlJc w:val="left"/>
      <w:pPr>
        <w:tabs>
          <w:tab w:val="num" w:pos="360"/>
        </w:tabs>
      </w:pPr>
    </w:lvl>
    <w:lvl w:ilvl="2" w:tplc="C24C6E7C">
      <w:start w:val="1"/>
      <w:numFmt w:val="lowerRoman"/>
      <w:lvlText w:val="%3."/>
      <w:lvlJc w:val="right"/>
      <w:pPr>
        <w:ind w:left="2160" w:hanging="180"/>
      </w:pPr>
    </w:lvl>
    <w:lvl w:ilvl="3" w:tplc="282805FA">
      <w:start w:val="1"/>
      <w:numFmt w:val="decimal"/>
      <w:lvlText w:val="%4."/>
      <w:lvlJc w:val="left"/>
      <w:pPr>
        <w:ind w:left="2880" w:hanging="360"/>
      </w:pPr>
    </w:lvl>
    <w:lvl w:ilvl="4" w:tplc="97FADECE">
      <w:start w:val="1"/>
      <w:numFmt w:val="lowerLetter"/>
      <w:lvlText w:val="%5."/>
      <w:lvlJc w:val="left"/>
      <w:pPr>
        <w:ind w:left="3600" w:hanging="360"/>
      </w:pPr>
    </w:lvl>
    <w:lvl w:ilvl="5" w:tplc="48020998">
      <w:start w:val="1"/>
      <w:numFmt w:val="lowerRoman"/>
      <w:lvlText w:val="%6."/>
      <w:lvlJc w:val="right"/>
      <w:pPr>
        <w:ind w:left="4320" w:hanging="180"/>
      </w:pPr>
    </w:lvl>
    <w:lvl w:ilvl="6" w:tplc="89F61FAA">
      <w:start w:val="1"/>
      <w:numFmt w:val="decimal"/>
      <w:lvlText w:val="%7."/>
      <w:lvlJc w:val="left"/>
      <w:pPr>
        <w:ind w:left="5040" w:hanging="360"/>
      </w:pPr>
    </w:lvl>
    <w:lvl w:ilvl="7" w:tplc="19ECE182">
      <w:start w:val="1"/>
      <w:numFmt w:val="lowerLetter"/>
      <w:lvlText w:val="%8."/>
      <w:lvlJc w:val="left"/>
      <w:pPr>
        <w:ind w:left="5760" w:hanging="360"/>
      </w:pPr>
    </w:lvl>
    <w:lvl w:ilvl="8" w:tplc="B9FEDE6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3A3B8F"/>
    <w:multiLevelType w:val="hybridMultilevel"/>
    <w:tmpl w:val="33861084"/>
    <w:lvl w:ilvl="0" w:tplc="14F2DCC0">
      <w:start w:val="1"/>
      <w:numFmt w:val="decimal"/>
      <w:lvlText w:val="%1."/>
      <w:lvlJc w:val="left"/>
    </w:lvl>
    <w:lvl w:ilvl="1" w:tplc="5A26DB30">
      <w:start w:val="1"/>
      <w:numFmt w:val="lowerLetter"/>
      <w:lvlText w:val="%2."/>
      <w:lvlJc w:val="left"/>
      <w:pPr>
        <w:ind w:left="1440" w:hanging="360"/>
      </w:pPr>
    </w:lvl>
    <w:lvl w:ilvl="2" w:tplc="832A4136">
      <w:start w:val="1"/>
      <w:numFmt w:val="lowerRoman"/>
      <w:lvlText w:val="%3."/>
      <w:lvlJc w:val="right"/>
      <w:pPr>
        <w:ind w:left="2160" w:hanging="180"/>
      </w:pPr>
    </w:lvl>
    <w:lvl w:ilvl="3" w:tplc="300CB1A6">
      <w:start w:val="1"/>
      <w:numFmt w:val="decimal"/>
      <w:lvlText w:val="%4."/>
      <w:lvlJc w:val="left"/>
      <w:pPr>
        <w:ind w:left="2880" w:hanging="360"/>
      </w:pPr>
    </w:lvl>
    <w:lvl w:ilvl="4" w:tplc="C9BCC448">
      <w:start w:val="1"/>
      <w:numFmt w:val="lowerLetter"/>
      <w:lvlText w:val="%5."/>
      <w:lvlJc w:val="left"/>
      <w:pPr>
        <w:ind w:left="3600" w:hanging="360"/>
      </w:pPr>
    </w:lvl>
    <w:lvl w:ilvl="5" w:tplc="72861CA4">
      <w:start w:val="1"/>
      <w:numFmt w:val="lowerRoman"/>
      <w:lvlText w:val="%6."/>
      <w:lvlJc w:val="right"/>
      <w:pPr>
        <w:ind w:left="4320" w:hanging="180"/>
      </w:pPr>
    </w:lvl>
    <w:lvl w:ilvl="6" w:tplc="067867A0">
      <w:start w:val="1"/>
      <w:numFmt w:val="decimal"/>
      <w:lvlText w:val="%7."/>
      <w:lvlJc w:val="left"/>
      <w:pPr>
        <w:ind w:left="5040" w:hanging="360"/>
      </w:pPr>
    </w:lvl>
    <w:lvl w:ilvl="7" w:tplc="F3189C24">
      <w:start w:val="1"/>
      <w:numFmt w:val="lowerLetter"/>
      <w:lvlText w:val="%8."/>
      <w:lvlJc w:val="left"/>
      <w:pPr>
        <w:ind w:left="5760" w:hanging="360"/>
      </w:pPr>
    </w:lvl>
    <w:lvl w:ilvl="8" w:tplc="96B6534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5B5A"/>
    <w:rsid w:val="00195B5A"/>
    <w:rsid w:val="002D72DB"/>
    <w:rsid w:val="00BF7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B5A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195B5A"/>
    <w:rPr>
      <w:rFonts w:ascii="Arial" w:eastAsia="Arial" w:hAnsi="Arial" w:cs="Arial"/>
      <w:sz w:val="40"/>
      <w:szCs w:val="40"/>
    </w:rPr>
  </w:style>
  <w:style w:type="character" w:customStyle="1" w:styleId="Heading6Char">
    <w:name w:val="Heading 6 Char"/>
    <w:basedOn w:val="a0"/>
    <w:link w:val="Heading6"/>
    <w:uiPriority w:val="9"/>
    <w:rsid w:val="00195B5A"/>
    <w:rPr>
      <w:rFonts w:ascii="Arial" w:eastAsia="Arial" w:hAnsi="Arial" w:cs="Arial"/>
      <w:b/>
      <w:bCs/>
      <w:sz w:val="22"/>
      <w:szCs w:val="22"/>
    </w:rPr>
  </w:style>
  <w:style w:type="table" w:styleId="a3">
    <w:name w:val="Table Grid"/>
    <w:uiPriority w:val="59"/>
    <w:rsid w:val="00195B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95B5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195B5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uiPriority w:val="59"/>
    <w:rsid w:val="00195B5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195B5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uiPriority w:val="99"/>
    <w:rsid w:val="00195B5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uiPriority w:val="99"/>
    <w:rsid w:val="00195B5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uiPriority w:val="99"/>
    <w:rsid w:val="00195B5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195B5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195B5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195B5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195B5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195B5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195B5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195B5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195B5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195B5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195B5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195B5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195B5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195B5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195B5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195B5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195B5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195B5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195B5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195B5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195B5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195B5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195B5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195B5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195B5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195B5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195B5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195B5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195B5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195B5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195B5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195B5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195B5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195B5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195B5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195B5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195B5A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195B5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195B5A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195B5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195B5A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195B5A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195B5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195B5A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195B5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195B5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195B5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195B5A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195B5A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195B5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195B5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195B5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195B5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195B5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195B5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195B5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195B5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195B5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195B5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195B5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195B5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195B5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195B5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195B5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195B5A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195B5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195B5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195B5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195B5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195B5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195B5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195B5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195B5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195B5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195B5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195B5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195B5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195B5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195B5A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195B5A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195B5A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195B5A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195B5A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195B5A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195B5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195B5A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195B5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195B5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195B5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195B5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195B5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195B5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195B5A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195B5A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195B5A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195B5A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195B5A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195B5A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195B5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uiPriority w:val="99"/>
    <w:rsid w:val="00195B5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195B5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195B5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195B5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195B5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195B5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195B5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rsid w:val="00195B5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195B5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195B5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195B5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195B5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195B5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195B5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195B5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195B5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195B5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195B5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195B5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195B5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4">
    <w:name w:val="Hyperlink"/>
    <w:uiPriority w:val="99"/>
    <w:unhideWhenUsed/>
    <w:rsid w:val="00195B5A"/>
    <w:rPr>
      <w:color w:val="0000FF" w:themeColor="hyperlink"/>
      <w:u w:val="single"/>
    </w:rPr>
  </w:style>
  <w:style w:type="character" w:styleId="a5">
    <w:name w:val="footnote reference"/>
    <w:basedOn w:val="a0"/>
    <w:uiPriority w:val="99"/>
    <w:unhideWhenUsed/>
    <w:rsid w:val="00195B5A"/>
    <w:rPr>
      <w:vertAlign w:val="superscript"/>
    </w:rPr>
  </w:style>
  <w:style w:type="character" w:styleId="a6">
    <w:name w:val="endnote reference"/>
    <w:basedOn w:val="a0"/>
    <w:uiPriority w:val="99"/>
    <w:semiHidden/>
    <w:unhideWhenUsed/>
    <w:rsid w:val="00195B5A"/>
    <w:rPr>
      <w:vertAlign w:val="superscript"/>
    </w:rPr>
  </w:style>
  <w:style w:type="paragraph" w:customStyle="1" w:styleId="Heading1">
    <w:name w:val="Heading 1"/>
    <w:basedOn w:val="a7"/>
    <w:link w:val="Heading1Char"/>
    <w:uiPriority w:val="9"/>
    <w:qFormat/>
    <w:rsid w:val="00195B5A"/>
    <w:pPr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7"/>
    <w:uiPriority w:val="9"/>
    <w:unhideWhenUsed/>
    <w:qFormat/>
    <w:rsid w:val="00195B5A"/>
    <w:pPr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7"/>
    <w:uiPriority w:val="9"/>
    <w:unhideWhenUsed/>
    <w:qFormat/>
    <w:rsid w:val="00195B5A"/>
    <w:pPr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7"/>
    <w:uiPriority w:val="9"/>
    <w:unhideWhenUsed/>
    <w:qFormat/>
    <w:rsid w:val="00195B5A"/>
    <w:pPr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7"/>
    <w:uiPriority w:val="9"/>
    <w:unhideWhenUsed/>
    <w:qFormat/>
    <w:rsid w:val="00195B5A"/>
    <w:pPr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7"/>
    <w:link w:val="Heading6Char"/>
    <w:uiPriority w:val="9"/>
    <w:unhideWhenUsed/>
    <w:qFormat/>
    <w:rsid w:val="00195B5A"/>
    <w:pPr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7"/>
    <w:uiPriority w:val="9"/>
    <w:unhideWhenUsed/>
    <w:qFormat/>
    <w:rsid w:val="00195B5A"/>
    <w:pPr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7"/>
    <w:uiPriority w:val="9"/>
    <w:unhideWhenUsed/>
    <w:qFormat/>
    <w:rsid w:val="00195B5A"/>
    <w:pPr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7"/>
    <w:uiPriority w:val="9"/>
    <w:unhideWhenUsed/>
    <w:qFormat/>
    <w:rsid w:val="00195B5A"/>
    <w:pPr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Оглавление 1 Знак"/>
    <w:link w:val="10"/>
    <w:uiPriority w:val="9"/>
    <w:qFormat/>
    <w:rsid w:val="00195B5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195B5A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195B5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195B5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195B5A"/>
    <w:rPr>
      <w:rFonts w:ascii="Arial" w:eastAsia="Arial" w:hAnsi="Arial" w:cs="Arial"/>
      <w:b/>
      <w:bCs/>
      <w:sz w:val="24"/>
      <w:szCs w:val="24"/>
    </w:rPr>
  </w:style>
  <w:style w:type="character" w:customStyle="1" w:styleId="2">
    <w:name w:val="Оглавление 2 Знак"/>
    <w:link w:val="20"/>
    <w:uiPriority w:val="9"/>
    <w:qFormat/>
    <w:rsid w:val="00195B5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195B5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195B5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195B5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195B5A"/>
    <w:rPr>
      <w:sz w:val="48"/>
      <w:szCs w:val="48"/>
    </w:rPr>
  </w:style>
  <w:style w:type="character" w:customStyle="1" w:styleId="SubtitleChar">
    <w:name w:val="Subtitle Char"/>
    <w:uiPriority w:val="11"/>
    <w:qFormat/>
    <w:rsid w:val="00195B5A"/>
    <w:rPr>
      <w:sz w:val="24"/>
      <w:szCs w:val="24"/>
    </w:rPr>
  </w:style>
  <w:style w:type="character" w:customStyle="1" w:styleId="QuoteChar">
    <w:name w:val="Quote Char"/>
    <w:uiPriority w:val="29"/>
    <w:qFormat/>
    <w:rsid w:val="00195B5A"/>
    <w:rPr>
      <w:i/>
    </w:rPr>
  </w:style>
  <w:style w:type="character" w:customStyle="1" w:styleId="IntenseQuoteChar">
    <w:name w:val="Intense Quote Char"/>
    <w:uiPriority w:val="30"/>
    <w:qFormat/>
    <w:rsid w:val="00195B5A"/>
    <w:rPr>
      <w:i/>
    </w:rPr>
  </w:style>
  <w:style w:type="character" w:customStyle="1" w:styleId="HeaderChar">
    <w:name w:val="Header Char"/>
    <w:uiPriority w:val="99"/>
    <w:qFormat/>
    <w:rsid w:val="00195B5A"/>
  </w:style>
  <w:style w:type="character" w:customStyle="1" w:styleId="FooterChar">
    <w:name w:val="Footer Char"/>
    <w:uiPriority w:val="99"/>
    <w:qFormat/>
    <w:rsid w:val="00195B5A"/>
  </w:style>
  <w:style w:type="character" w:customStyle="1" w:styleId="CaptionChar">
    <w:name w:val="Caption Char"/>
    <w:uiPriority w:val="99"/>
    <w:qFormat/>
    <w:rsid w:val="00195B5A"/>
  </w:style>
  <w:style w:type="character" w:customStyle="1" w:styleId="-">
    <w:name w:val="Интернет-ссылка"/>
    <w:uiPriority w:val="99"/>
    <w:unhideWhenUsed/>
    <w:rsid w:val="00195B5A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sid w:val="00195B5A"/>
    <w:rPr>
      <w:sz w:val="18"/>
    </w:rPr>
  </w:style>
  <w:style w:type="character" w:customStyle="1" w:styleId="a8">
    <w:name w:val="Привязка сноски"/>
    <w:rsid w:val="00195B5A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195B5A"/>
    <w:rPr>
      <w:vertAlign w:val="superscript"/>
    </w:rPr>
  </w:style>
  <w:style w:type="character" w:customStyle="1" w:styleId="EndnoteTextChar">
    <w:name w:val="Endnote Text Char"/>
    <w:uiPriority w:val="99"/>
    <w:qFormat/>
    <w:rsid w:val="00195B5A"/>
    <w:rPr>
      <w:sz w:val="20"/>
    </w:rPr>
  </w:style>
  <w:style w:type="character" w:customStyle="1" w:styleId="a9">
    <w:name w:val="Привязка концевой сноски"/>
    <w:rsid w:val="00195B5A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195B5A"/>
    <w:rPr>
      <w:vertAlign w:val="superscript"/>
    </w:rPr>
  </w:style>
  <w:style w:type="character" w:customStyle="1" w:styleId="aa">
    <w:name w:val="Верхний колонтитул Знак"/>
    <w:qFormat/>
    <w:rsid w:val="00195B5A"/>
    <w:rPr>
      <w:rFonts w:ascii="Times New Roman" w:hAnsi="Times New Roman"/>
      <w:sz w:val="28"/>
      <w:szCs w:val="22"/>
      <w:lang w:eastAsia="en-US"/>
    </w:rPr>
  </w:style>
  <w:style w:type="character" w:customStyle="1" w:styleId="ab">
    <w:name w:val="Нижний колонтитул Знак"/>
    <w:semiHidden/>
    <w:qFormat/>
    <w:rsid w:val="00195B5A"/>
    <w:rPr>
      <w:rFonts w:ascii="Times New Roman" w:hAnsi="Times New Roman"/>
      <w:sz w:val="28"/>
      <w:szCs w:val="22"/>
      <w:lang w:eastAsia="en-US"/>
    </w:rPr>
  </w:style>
  <w:style w:type="paragraph" w:customStyle="1" w:styleId="a7">
    <w:name w:val="Заголовок"/>
    <w:basedOn w:val="a"/>
    <w:next w:val="ac"/>
    <w:qFormat/>
    <w:rsid w:val="00195B5A"/>
    <w:pPr>
      <w:keepNext/>
      <w:spacing w:before="240" w:after="120"/>
    </w:pPr>
    <w:rPr>
      <w:rFonts w:ascii="Liberation Sans" w:eastAsia="noto sans cjk sc" w:hAnsi="Liberation Sans" w:cs="Noto Sans Devanagari"/>
      <w:szCs w:val="28"/>
    </w:rPr>
  </w:style>
  <w:style w:type="paragraph" w:styleId="ac">
    <w:name w:val="Body Text"/>
    <w:basedOn w:val="a"/>
    <w:rsid w:val="00195B5A"/>
    <w:pPr>
      <w:spacing w:after="140"/>
    </w:pPr>
  </w:style>
  <w:style w:type="paragraph" w:styleId="ad">
    <w:name w:val="List"/>
    <w:basedOn w:val="ac"/>
    <w:rsid w:val="00195B5A"/>
    <w:rPr>
      <w:rFonts w:cs="Noto Sans Devanagari"/>
    </w:rPr>
  </w:style>
  <w:style w:type="paragraph" w:customStyle="1" w:styleId="Caption">
    <w:name w:val="Caption"/>
    <w:basedOn w:val="a"/>
    <w:uiPriority w:val="35"/>
    <w:semiHidden/>
    <w:unhideWhenUsed/>
    <w:qFormat/>
    <w:rsid w:val="00195B5A"/>
    <w:rPr>
      <w:b/>
      <w:bCs/>
      <w:color w:val="4F81BD" w:themeColor="accent1"/>
      <w:sz w:val="18"/>
      <w:szCs w:val="18"/>
    </w:rPr>
  </w:style>
  <w:style w:type="paragraph" w:styleId="ae">
    <w:name w:val="index heading"/>
    <w:basedOn w:val="a"/>
    <w:qFormat/>
    <w:rsid w:val="00195B5A"/>
    <w:pPr>
      <w:suppressLineNumbers/>
    </w:pPr>
    <w:rPr>
      <w:rFonts w:cs="Noto Sans Devanagari"/>
    </w:rPr>
  </w:style>
  <w:style w:type="paragraph" w:styleId="af">
    <w:name w:val="List Paragraph"/>
    <w:basedOn w:val="a"/>
    <w:qFormat/>
    <w:rsid w:val="00195B5A"/>
    <w:pPr>
      <w:ind w:left="720"/>
      <w:contextualSpacing/>
    </w:pPr>
  </w:style>
  <w:style w:type="paragraph" w:styleId="af0">
    <w:name w:val="No Spacing"/>
    <w:uiPriority w:val="1"/>
    <w:qFormat/>
    <w:rsid w:val="00195B5A"/>
  </w:style>
  <w:style w:type="paragraph" w:styleId="af1">
    <w:name w:val="Title"/>
    <w:basedOn w:val="a7"/>
    <w:uiPriority w:val="10"/>
    <w:qFormat/>
    <w:rsid w:val="00195B5A"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7"/>
    <w:uiPriority w:val="11"/>
    <w:qFormat/>
    <w:rsid w:val="00195B5A"/>
    <w:pPr>
      <w:spacing w:before="200" w:after="200"/>
    </w:pPr>
    <w:rPr>
      <w:sz w:val="24"/>
      <w:szCs w:val="24"/>
    </w:rPr>
  </w:style>
  <w:style w:type="paragraph" w:styleId="21">
    <w:name w:val="Quote"/>
    <w:uiPriority w:val="29"/>
    <w:qFormat/>
    <w:rsid w:val="00195B5A"/>
    <w:pPr>
      <w:ind w:left="720" w:right="720"/>
    </w:pPr>
    <w:rPr>
      <w:i/>
    </w:rPr>
  </w:style>
  <w:style w:type="paragraph" w:styleId="af3">
    <w:name w:val="Intense Quote"/>
    <w:uiPriority w:val="30"/>
    <w:qFormat/>
    <w:rsid w:val="00195B5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4">
    <w:name w:val="Колонтитул"/>
    <w:basedOn w:val="a"/>
    <w:qFormat/>
    <w:rsid w:val="00195B5A"/>
  </w:style>
  <w:style w:type="paragraph" w:customStyle="1" w:styleId="Header">
    <w:name w:val="Header"/>
    <w:basedOn w:val="a"/>
    <w:rsid w:val="00195B5A"/>
    <w:pPr>
      <w:tabs>
        <w:tab w:val="center" w:pos="4677"/>
        <w:tab w:val="right" w:pos="9355"/>
      </w:tabs>
    </w:pPr>
    <w:rPr>
      <w:lang w:val="en-US"/>
    </w:rPr>
  </w:style>
  <w:style w:type="paragraph" w:customStyle="1" w:styleId="Footer">
    <w:name w:val="Footer"/>
    <w:basedOn w:val="a"/>
    <w:semiHidden/>
    <w:rsid w:val="00195B5A"/>
    <w:pPr>
      <w:tabs>
        <w:tab w:val="center" w:pos="4677"/>
        <w:tab w:val="right" w:pos="9355"/>
      </w:tabs>
    </w:pPr>
    <w:rPr>
      <w:lang w:val="en-US"/>
    </w:rPr>
  </w:style>
  <w:style w:type="paragraph" w:styleId="af5">
    <w:name w:val="footnote text"/>
    <w:basedOn w:val="a"/>
    <w:uiPriority w:val="99"/>
    <w:semiHidden/>
    <w:unhideWhenUsed/>
    <w:rsid w:val="00195B5A"/>
    <w:pPr>
      <w:spacing w:after="40" w:line="240" w:lineRule="auto"/>
    </w:pPr>
    <w:rPr>
      <w:sz w:val="18"/>
    </w:rPr>
  </w:style>
  <w:style w:type="paragraph" w:styleId="af6">
    <w:name w:val="endnote text"/>
    <w:basedOn w:val="a"/>
    <w:uiPriority w:val="99"/>
    <w:semiHidden/>
    <w:unhideWhenUsed/>
    <w:rsid w:val="00195B5A"/>
    <w:pPr>
      <w:spacing w:after="0" w:line="240" w:lineRule="auto"/>
    </w:pPr>
    <w:rPr>
      <w:sz w:val="20"/>
    </w:rPr>
  </w:style>
  <w:style w:type="paragraph" w:styleId="10">
    <w:name w:val="toc 1"/>
    <w:basedOn w:val="ae"/>
    <w:link w:val="1"/>
    <w:uiPriority w:val="39"/>
    <w:unhideWhenUsed/>
    <w:rsid w:val="00195B5A"/>
    <w:pPr>
      <w:spacing w:after="57"/>
      <w:ind w:firstLine="0"/>
    </w:pPr>
  </w:style>
  <w:style w:type="paragraph" w:styleId="20">
    <w:name w:val="toc 2"/>
    <w:basedOn w:val="ae"/>
    <w:link w:val="2"/>
    <w:uiPriority w:val="39"/>
    <w:unhideWhenUsed/>
    <w:rsid w:val="00195B5A"/>
    <w:pPr>
      <w:spacing w:after="57"/>
      <w:ind w:left="283" w:firstLine="0"/>
    </w:pPr>
  </w:style>
  <w:style w:type="paragraph" w:styleId="3">
    <w:name w:val="toc 3"/>
    <w:basedOn w:val="ae"/>
    <w:uiPriority w:val="39"/>
    <w:unhideWhenUsed/>
    <w:rsid w:val="00195B5A"/>
    <w:pPr>
      <w:spacing w:after="57"/>
      <w:ind w:left="567" w:firstLine="0"/>
    </w:pPr>
  </w:style>
  <w:style w:type="paragraph" w:styleId="4">
    <w:name w:val="toc 4"/>
    <w:basedOn w:val="ae"/>
    <w:uiPriority w:val="39"/>
    <w:unhideWhenUsed/>
    <w:rsid w:val="00195B5A"/>
    <w:pPr>
      <w:spacing w:after="57"/>
      <w:ind w:left="850" w:firstLine="0"/>
    </w:pPr>
  </w:style>
  <w:style w:type="paragraph" w:styleId="5">
    <w:name w:val="toc 5"/>
    <w:basedOn w:val="ae"/>
    <w:uiPriority w:val="39"/>
    <w:unhideWhenUsed/>
    <w:rsid w:val="00195B5A"/>
    <w:pPr>
      <w:spacing w:after="57"/>
      <w:ind w:left="1134" w:firstLine="0"/>
    </w:pPr>
  </w:style>
  <w:style w:type="paragraph" w:styleId="6">
    <w:name w:val="toc 6"/>
    <w:basedOn w:val="ae"/>
    <w:uiPriority w:val="39"/>
    <w:unhideWhenUsed/>
    <w:rsid w:val="00195B5A"/>
    <w:pPr>
      <w:spacing w:after="57"/>
      <w:ind w:left="1417" w:firstLine="0"/>
    </w:pPr>
  </w:style>
  <w:style w:type="paragraph" w:styleId="7">
    <w:name w:val="toc 7"/>
    <w:basedOn w:val="ae"/>
    <w:uiPriority w:val="39"/>
    <w:unhideWhenUsed/>
    <w:rsid w:val="00195B5A"/>
    <w:pPr>
      <w:spacing w:after="57"/>
      <w:ind w:left="1701" w:firstLine="0"/>
    </w:pPr>
  </w:style>
  <w:style w:type="paragraph" w:styleId="8">
    <w:name w:val="toc 8"/>
    <w:basedOn w:val="ae"/>
    <w:uiPriority w:val="39"/>
    <w:unhideWhenUsed/>
    <w:rsid w:val="00195B5A"/>
    <w:pPr>
      <w:spacing w:after="57"/>
      <w:ind w:left="1984" w:firstLine="0"/>
    </w:pPr>
  </w:style>
  <w:style w:type="paragraph" w:styleId="9">
    <w:name w:val="toc 9"/>
    <w:basedOn w:val="ae"/>
    <w:uiPriority w:val="39"/>
    <w:unhideWhenUsed/>
    <w:rsid w:val="00195B5A"/>
    <w:pPr>
      <w:spacing w:after="57"/>
      <w:ind w:left="2268" w:firstLine="0"/>
    </w:pPr>
  </w:style>
  <w:style w:type="paragraph" w:customStyle="1" w:styleId="IndexHeading">
    <w:name w:val="Index Heading"/>
    <w:basedOn w:val="a7"/>
    <w:rsid w:val="00195B5A"/>
  </w:style>
  <w:style w:type="paragraph" w:styleId="af7">
    <w:name w:val="TOC Heading"/>
    <w:uiPriority w:val="39"/>
    <w:unhideWhenUsed/>
    <w:rsid w:val="00195B5A"/>
  </w:style>
  <w:style w:type="paragraph" w:styleId="af8">
    <w:name w:val="table of figures"/>
    <w:uiPriority w:val="99"/>
    <w:unhideWhenUsed/>
    <w:qFormat/>
    <w:rsid w:val="00195B5A"/>
  </w:style>
  <w:style w:type="paragraph" w:customStyle="1" w:styleId="ConsTitle">
    <w:name w:val="ConsTitle"/>
    <w:qFormat/>
    <w:rsid w:val="00195B5A"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rsid w:val="00195B5A"/>
    <w:pPr>
      <w:widowContro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f9">
    <w:name w:val="Normal (Web)"/>
    <w:basedOn w:val="a"/>
    <w:qFormat/>
    <w:rsid w:val="00195B5A"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195B5A"/>
    <w:pPr>
      <w:widowControl w:val="0"/>
      <w:ind w:firstLine="720"/>
    </w:pPr>
    <w:rPr>
      <w:rFonts w:ascii="Times New Roman" w:eastAsia="Times New Roman" w:hAnsi="Times New Roman"/>
      <w:lang w:eastAsia="ru-RU"/>
    </w:rPr>
  </w:style>
  <w:style w:type="paragraph" w:customStyle="1" w:styleId="ConsNormal">
    <w:name w:val="ConsNormal"/>
    <w:qFormat/>
    <w:rsid w:val="00195B5A"/>
    <w:pPr>
      <w:widowControl w:val="0"/>
      <w:ind w:right="19772" w:firstLine="720"/>
    </w:pPr>
    <w:rPr>
      <w:rFonts w:ascii="Arial" w:eastAsia="Times New Roman" w:hAnsi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2024-05-28T15:45:00Z</cp:lastPrinted>
  <dcterms:created xsi:type="dcterms:W3CDTF">2024-05-28T15:46:00Z</dcterms:created>
  <dcterms:modified xsi:type="dcterms:W3CDTF">2024-05-28T15:46:00Z</dcterms:modified>
  <dc:language>ru-RU</dc:language>
</cp:coreProperties>
</file>